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F2B0" w14:textId="77777777" w:rsidR="00BD2EC8" w:rsidRDefault="00000000">
      <w:pPr>
        <w:pStyle w:val="Heading1"/>
        <w:jc w:val="center"/>
      </w:pPr>
      <w:bookmarkStart w:id="0" w:name="_3yxodmmhqld4" w:colFirst="0" w:colLast="0"/>
      <w:bookmarkEnd w:id="0"/>
      <w:r>
        <w:t>Request to AANZ to select an adjudicator</w:t>
      </w:r>
    </w:p>
    <w:p w14:paraId="3CA5F2B1" w14:textId="77777777" w:rsidR="00BD2EC8" w:rsidRDefault="00000000">
      <w:pPr>
        <w:pStyle w:val="Subtitle"/>
        <w:jc w:val="center"/>
      </w:pPr>
      <w:bookmarkStart w:id="1" w:name="_8j6nh86tthy" w:colFirst="0" w:colLast="0"/>
      <w:bookmarkEnd w:id="1"/>
      <w:r>
        <w:t>Under s33 of the Construction Contracts Act 2002 (</w:t>
      </w:r>
      <w:r>
        <w:rPr>
          <w:b/>
        </w:rPr>
        <w:t>Act</w:t>
      </w:r>
      <w:r>
        <w:t>)</w:t>
      </w:r>
    </w:p>
    <w:p w14:paraId="3CA5F2B2" w14:textId="77777777" w:rsidR="00BD2EC8" w:rsidRDefault="00000000">
      <w:r>
        <w:t>TO:</w:t>
      </w:r>
      <w:r>
        <w:tab/>
      </w:r>
      <w:r>
        <w:tab/>
        <w:t>The Adjudicators Association of New Zealand Inc (</w:t>
      </w:r>
      <w:r>
        <w:rPr>
          <w:b/>
        </w:rPr>
        <w:t>AANZ</w:t>
      </w:r>
      <w:r>
        <w:t>)</w:t>
      </w:r>
    </w:p>
    <w:p w14:paraId="3CA5F2B3" w14:textId="77777777" w:rsidR="00BD2EC8" w:rsidRDefault="00000000">
      <w:pPr>
        <w:ind w:left="720" w:firstLine="720"/>
      </w:pPr>
      <w:r>
        <w:t>C/- Wayne Bradshaw, Director</w:t>
      </w:r>
    </w:p>
    <w:p w14:paraId="3CA5F2B4" w14:textId="77777777" w:rsidR="00BD2EC8" w:rsidRDefault="00000000">
      <w:pPr>
        <w:ind w:left="720" w:firstLine="720"/>
      </w:pPr>
      <w:r>
        <w:t>Contract &amp; Commercial Resources (NZ) Ltd</w:t>
      </w:r>
    </w:p>
    <w:p w14:paraId="3CA5F2B5" w14:textId="77777777" w:rsidR="00BD2EC8" w:rsidRDefault="00000000">
      <w:pPr>
        <w:ind w:left="720" w:firstLine="720"/>
      </w:pPr>
      <w:r>
        <w:t>Level 3, Building 4, 61 Constellation Drive, Rosedale, Auckland 0632</w:t>
      </w:r>
    </w:p>
    <w:p w14:paraId="3CA5F2B6" w14:textId="77777777" w:rsidR="00BD2EC8" w:rsidRDefault="00000000">
      <w:pPr>
        <w:ind w:left="720" w:firstLine="720"/>
      </w:pPr>
      <w:r>
        <w:t xml:space="preserve">Email  </w:t>
      </w:r>
      <w:hyperlink r:id="rId8">
        <w:r>
          <w:rPr>
            <w:color w:val="1155CC"/>
            <w:u w:val="single"/>
          </w:rPr>
          <w:t>wayne.bradshaw@ccr.work</w:t>
        </w:r>
      </w:hyperlink>
    </w:p>
    <w:p w14:paraId="3CA5F2B7" w14:textId="77777777" w:rsidR="00BD2EC8" w:rsidRDefault="00BD2EC8"/>
    <w:p w14:paraId="3CA5F2B8" w14:textId="77777777" w:rsidR="00BD2EC8" w:rsidRDefault="00000000">
      <w:r>
        <w:t>FROM:</w:t>
      </w:r>
      <w:r>
        <w:tab/>
      </w:r>
      <w:r>
        <w:tab/>
      </w:r>
      <w:r w:rsidRPr="00385977">
        <w:rPr>
          <w:b/>
          <w:bCs/>
        </w:rPr>
        <w:t>Claimant</w:t>
      </w:r>
      <w:r>
        <w:t xml:space="preserve"> </w:t>
      </w:r>
    </w:p>
    <w:p w14:paraId="3CA5F2B9" w14:textId="1C38F4CB" w:rsidR="00BD2EC8" w:rsidRDefault="00000000">
      <w:pPr>
        <w:ind w:left="720" w:firstLine="720"/>
      </w:pPr>
      <w:r>
        <w:t>Full legal name:</w:t>
      </w:r>
    </w:p>
    <w:p w14:paraId="3CA5F2BB" w14:textId="77777777" w:rsidR="00BD2EC8" w:rsidRDefault="00BD2EC8"/>
    <w:p w14:paraId="3CA5F2BC" w14:textId="0F495A3D" w:rsidR="00BD2EC8" w:rsidRDefault="00000000">
      <w:r>
        <w:t>Under s33(1)(d) and s33(2)(c) of the Construction Contracts Act 2002 (</w:t>
      </w:r>
      <w:r>
        <w:rPr>
          <w:b/>
        </w:rPr>
        <w:t>Act</w:t>
      </w:r>
      <w:r>
        <w:t>) the parties have not agreed on a person to act as adjudicator and an authorised nominating authority.</w:t>
      </w:r>
    </w:p>
    <w:p w14:paraId="3CA5F2BD" w14:textId="77777777" w:rsidR="00BD2EC8" w:rsidRDefault="00BD2EC8"/>
    <w:p w14:paraId="3CA5F2BE" w14:textId="0C1781EC" w:rsidR="00BD2EC8" w:rsidRDefault="00000000">
      <w:r>
        <w:t xml:space="preserve">So, pursuant to s33(1)(d) and s33(5) of the Act, the Claimant requests that the AANZ, in its capacity as an Authorised Nominating Authority under s65 of the Act, selects one of its members to act as an Adjudicator in the dispute referred to in the </w:t>
      </w:r>
      <w:r>
        <w:rPr>
          <w:b/>
        </w:rPr>
        <w:t xml:space="preserve">attached </w:t>
      </w:r>
      <w:r>
        <w:t>Notice of Adjudication.</w:t>
      </w:r>
    </w:p>
    <w:p w14:paraId="3CA5F2BF" w14:textId="77777777" w:rsidR="00BD2EC8" w:rsidRDefault="00BD2EC8"/>
    <w:p w14:paraId="3CA5F2C0" w14:textId="1B6D1E5B" w:rsidR="00BD2EC8" w:rsidRDefault="00000000">
      <w:r>
        <w:t>The nomination fee of $400.00 has been paid to bank account no. 12-3048-0407196-01</w:t>
      </w:r>
      <w:r w:rsidR="00F316AD">
        <w:t xml:space="preserve"> (proof of payment </w:t>
      </w:r>
      <w:r w:rsidR="00F316AD" w:rsidRPr="00F316AD">
        <w:rPr>
          <w:b/>
          <w:bCs/>
        </w:rPr>
        <w:t>attached</w:t>
      </w:r>
      <w:r w:rsidR="00F316AD">
        <w:t>)</w:t>
      </w:r>
      <w:r>
        <w:t>.</w:t>
      </w:r>
    </w:p>
    <w:p w14:paraId="3CA5F2C1" w14:textId="77777777" w:rsidR="00BD2EC8" w:rsidRDefault="00BD2EC8"/>
    <w:p w14:paraId="3CA5F2C2" w14:textId="77777777" w:rsidR="00BD2EC8" w:rsidRDefault="00000000">
      <w:r>
        <w:t>The undersigned declares to have authority to act on behalf of the Claimant.</w:t>
      </w:r>
    </w:p>
    <w:p w14:paraId="3CA5F2C3" w14:textId="77777777" w:rsidR="00BD2EC8" w:rsidRDefault="00BD2EC8"/>
    <w:p w14:paraId="3CA5F2C4" w14:textId="77777777" w:rsidR="00BD2EC8" w:rsidRDefault="00000000">
      <w:r>
        <w:t>Date:</w:t>
      </w:r>
    </w:p>
    <w:p w14:paraId="3CA5F2C5" w14:textId="77777777" w:rsidR="00BD2EC8" w:rsidRDefault="00BD2EC8"/>
    <w:p w14:paraId="3CA5F2C6" w14:textId="77777777" w:rsidR="00BD2EC8" w:rsidRDefault="00000000">
      <w:r>
        <w:t>Signed:</w:t>
      </w:r>
    </w:p>
    <w:p w14:paraId="3CA5F2C7" w14:textId="77777777" w:rsidR="00BD2EC8" w:rsidRDefault="00000000">
      <w:r>
        <w:tab/>
      </w:r>
      <w:r>
        <w:tab/>
      </w:r>
      <w:r>
        <w:tab/>
      </w:r>
      <w:r>
        <w:tab/>
      </w:r>
    </w:p>
    <w:p w14:paraId="3CA5F2C8" w14:textId="77777777" w:rsidR="00BD2EC8" w:rsidRDefault="00000000">
      <w:r>
        <w:tab/>
      </w:r>
      <w:r>
        <w:tab/>
        <w:t>__________________________</w:t>
      </w:r>
    </w:p>
    <w:p w14:paraId="3CA5F2C9" w14:textId="77777777" w:rsidR="00BD2EC8" w:rsidRDefault="00000000">
      <w:pPr>
        <w:ind w:left="720" w:firstLine="720"/>
      </w:pPr>
      <w:r>
        <w:t>Name of authorised signatory</w:t>
      </w:r>
      <w:r>
        <w:tab/>
        <w:t>:</w:t>
      </w:r>
    </w:p>
    <w:p w14:paraId="3CA5F2CA" w14:textId="77777777" w:rsidR="00BD2EC8" w:rsidRDefault="00BD2EC8">
      <w:pPr>
        <w:jc w:val="center"/>
        <w:rPr>
          <w:b/>
        </w:rPr>
      </w:pPr>
    </w:p>
    <w:p w14:paraId="3CA5F2CB" w14:textId="637EB742" w:rsidR="00BD2EC8" w:rsidRDefault="00000000">
      <w:pPr>
        <w:jc w:val="center"/>
      </w:pPr>
      <w:r>
        <w:rPr>
          <w:b/>
        </w:rPr>
        <w:t>NOTE:</w:t>
      </w:r>
      <w:r>
        <w:rPr>
          <w:b/>
        </w:rPr>
        <w:tab/>
        <w:t>You MUST attach a copy of the Notice of Adjudication</w:t>
      </w:r>
      <w:r w:rsidR="00F316AD">
        <w:rPr>
          <w:b/>
        </w:rPr>
        <w:t xml:space="preserve"> and proof of payment of the nomination fee</w:t>
      </w:r>
      <w:r>
        <w:rPr>
          <w:b/>
        </w:rPr>
        <w:t>.</w:t>
      </w:r>
      <w:r>
        <w:tab/>
      </w:r>
      <w:r>
        <w:br w:type="page"/>
      </w:r>
    </w:p>
    <w:p w14:paraId="3CA5F2CC" w14:textId="77777777" w:rsidR="00BD2EC8" w:rsidRDefault="00000000">
      <w:pPr>
        <w:pStyle w:val="Heading1"/>
        <w:jc w:val="center"/>
      </w:pPr>
      <w:bookmarkStart w:id="2" w:name="_599fevmu06tp" w:colFirst="0" w:colLast="0"/>
      <w:bookmarkEnd w:id="2"/>
      <w:r>
        <w:lastRenderedPageBreak/>
        <w:tab/>
        <w:t>Details of the Parties and the Dispute</w:t>
      </w:r>
    </w:p>
    <w:p w14:paraId="3CA5F2CD" w14:textId="77777777" w:rsidR="00BD2EC8" w:rsidRDefault="00BD2EC8"/>
    <w:p w14:paraId="3CA5F2CF" w14:textId="24B18F88" w:rsidR="00BD2EC8" w:rsidRDefault="00000000">
      <w:r>
        <w:t>To nominate a member to act as adjudicator and to inform the member of the details of the dispute and the parties, AANZ requires the Claimant to complete the following information:</w:t>
      </w:r>
    </w:p>
    <w:p w14:paraId="3CA5F2D0" w14:textId="77777777" w:rsidR="00BD2EC8" w:rsidRDefault="00BD2EC8"/>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3331"/>
        <w:gridCol w:w="4905"/>
      </w:tblGrid>
      <w:tr w:rsidR="0024413E" w14:paraId="3CA5F2D4" w14:textId="77777777" w:rsidTr="00AF456A">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2D1" w14:textId="77777777" w:rsidR="0024413E" w:rsidRDefault="0024413E">
            <w:pPr>
              <w:numPr>
                <w:ilvl w:val="0"/>
                <w:numId w:val="3"/>
              </w:numPr>
              <w:pBdr>
                <w:top w:val="nil"/>
                <w:left w:val="nil"/>
                <w:bottom w:val="nil"/>
                <w:right w:val="nil"/>
                <w:between w:val="nil"/>
              </w:pBdr>
              <w:shd w:val="clear" w:color="auto" w:fill="auto"/>
              <w:jc w:val="left"/>
              <w:rPr>
                <w:b/>
              </w:rPr>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2D3" w14:textId="0960AFF7" w:rsidR="0024413E" w:rsidRDefault="0024413E">
            <w:pPr>
              <w:widowControl w:val="0"/>
              <w:pBdr>
                <w:top w:val="nil"/>
                <w:left w:val="nil"/>
                <w:bottom w:val="nil"/>
                <w:right w:val="nil"/>
                <w:between w:val="nil"/>
              </w:pBdr>
              <w:shd w:val="clear" w:color="auto" w:fill="auto"/>
              <w:spacing w:line="240" w:lineRule="auto"/>
              <w:jc w:val="left"/>
              <w:rPr>
                <w:b/>
              </w:rPr>
            </w:pPr>
            <w:r>
              <w:rPr>
                <w:b/>
              </w:rPr>
              <w:t>Claimant’s details</w:t>
            </w:r>
          </w:p>
        </w:tc>
      </w:tr>
      <w:tr w:rsidR="00BD2EC8" w14:paraId="3CA5F2D8"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D5"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D6" w14:textId="77777777" w:rsidR="00BD2EC8" w:rsidRDefault="00000000">
            <w:pPr>
              <w:widowControl w:val="0"/>
              <w:pBdr>
                <w:top w:val="nil"/>
                <w:left w:val="nil"/>
                <w:bottom w:val="nil"/>
                <w:right w:val="nil"/>
                <w:between w:val="nil"/>
              </w:pBdr>
              <w:shd w:val="clear" w:color="auto" w:fill="auto"/>
              <w:spacing w:line="240" w:lineRule="auto"/>
              <w:jc w:val="left"/>
            </w:pPr>
            <w:r>
              <w:t>Name: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2D7"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2DF"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D9"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DA" w14:textId="77777777" w:rsidR="00BD2EC8" w:rsidRDefault="00000000">
            <w:pPr>
              <w:widowControl w:val="0"/>
              <w:pBdr>
                <w:top w:val="nil"/>
                <w:left w:val="nil"/>
                <w:bottom w:val="nil"/>
                <w:right w:val="nil"/>
                <w:between w:val="nil"/>
              </w:pBdr>
              <w:shd w:val="clear" w:color="auto" w:fill="auto"/>
              <w:spacing w:line="240" w:lineRule="auto"/>
              <w:jc w:val="left"/>
            </w:pPr>
            <w:r>
              <w:t>Who is the claimant:</w:t>
            </w:r>
          </w:p>
        </w:tc>
        <w:tc>
          <w:tcPr>
            <w:tcW w:w="4905" w:type="dxa"/>
            <w:tcBorders>
              <w:left w:val="single" w:sz="4" w:space="0" w:color="auto"/>
            </w:tcBorders>
            <w:shd w:val="clear" w:color="auto" w:fill="auto"/>
            <w:tcMar>
              <w:top w:w="100" w:type="dxa"/>
              <w:left w:w="100" w:type="dxa"/>
              <w:bottom w:w="100" w:type="dxa"/>
              <w:right w:w="100" w:type="dxa"/>
            </w:tcMar>
          </w:tcPr>
          <w:p w14:paraId="3CA5F2DB" w14:textId="0854FE25" w:rsidR="00BD2EC8"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394581204"/>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Individual or individuals personally</w:t>
            </w:r>
          </w:p>
          <w:p w14:paraId="3CA5F2DC" w14:textId="3FA676C2" w:rsidR="00BD2EC8"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735750639"/>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A registered company</w:t>
            </w:r>
          </w:p>
          <w:p w14:paraId="3CA5F2DD" w14:textId="05C61384" w:rsidR="00BD2EC8"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1008754808"/>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Individual or individuals in their capacity as </w:t>
            </w:r>
            <w:r w:rsidR="00D97316">
              <w:t xml:space="preserve">       </w:t>
            </w:r>
            <w:r w:rsidR="004E000C">
              <w:t>trustee of a trust</w:t>
            </w:r>
          </w:p>
          <w:p w14:paraId="3CA5F2DE" w14:textId="180D3B0E" w:rsidR="00BD2EC8"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1177334903"/>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Other (please state):</w:t>
            </w:r>
          </w:p>
        </w:tc>
      </w:tr>
      <w:tr w:rsidR="00BD2EC8" w14:paraId="3CA5F2E3"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E0"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E1" w14:textId="77777777" w:rsidR="00BD2EC8" w:rsidRDefault="00000000">
            <w:pPr>
              <w:widowControl w:val="0"/>
              <w:pBdr>
                <w:top w:val="nil"/>
                <w:left w:val="nil"/>
                <w:bottom w:val="nil"/>
                <w:right w:val="nil"/>
                <w:between w:val="nil"/>
              </w:pBdr>
              <w:shd w:val="clear" w:color="auto" w:fill="auto"/>
              <w:spacing w:line="240" w:lineRule="auto"/>
              <w:jc w:val="left"/>
            </w:pPr>
            <w:r>
              <w:t>Address:</w:t>
            </w:r>
          </w:p>
        </w:tc>
        <w:tc>
          <w:tcPr>
            <w:tcW w:w="4905" w:type="dxa"/>
            <w:tcBorders>
              <w:left w:val="single" w:sz="4" w:space="0" w:color="auto"/>
            </w:tcBorders>
            <w:shd w:val="clear" w:color="auto" w:fill="auto"/>
            <w:tcMar>
              <w:top w:w="100" w:type="dxa"/>
              <w:left w:w="100" w:type="dxa"/>
              <w:bottom w:w="100" w:type="dxa"/>
              <w:right w:w="100" w:type="dxa"/>
            </w:tcMar>
          </w:tcPr>
          <w:p w14:paraId="3CA5F2E2"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2E7"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E4"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E5" w14:textId="77777777" w:rsidR="00BD2EC8" w:rsidRDefault="00000000">
            <w:pPr>
              <w:widowControl w:val="0"/>
              <w:pBdr>
                <w:top w:val="nil"/>
                <w:left w:val="nil"/>
                <w:bottom w:val="nil"/>
                <w:right w:val="nil"/>
                <w:between w:val="nil"/>
              </w:pBdr>
              <w:shd w:val="clear" w:color="auto" w:fill="auto"/>
              <w:spacing w:line="240" w:lineRule="auto"/>
              <w:jc w:val="left"/>
            </w:pPr>
            <w:r>
              <w:t>Telephone:</w:t>
            </w:r>
          </w:p>
        </w:tc>
        <w:tc>
          <w:tcPr>
            <w:tcW w:w="4905" w:type="dxa"/>
            <w:tcBorders>
              <w:left w:val="single" w:sz="4" w:space="0" w:color="auto"/>
            </w:tcBorders>
            <w:shd w:val="clear" w:color="auto" w:fill="auto"/>
            <w:tcMar>
              <w:top w:w="100" w:type="dxa"/>
              <w:left w:w="100" w:type="dxa"/>
              <w:bottom w:w="100" w:type="dxa"/>
              <w:right w:w="100" w:type="dxa"/>
            </w:tcMar>
          </w:tcPr>
          <w:p w14:paraId="3CA5F2E6"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2EB"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E8"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E9" w14:textId="77777777" w:rsidR="00BD2EC8" w:rsidRDefault="00000000">
            <w:pPr>
              <w:widowControl w:val="0"/>
              <w:pBdr>
                <w:top w:val="nil"/>
                <w:left w:val="nil"/>
                <w:bottom w:val="nil"/>
                <w:right w:val="nil"/>
                <w:between w:val="nil"/>
              </w:pBdr>
              <w:shd w:val="clear" w:color="auto" w:fill="auto"/>
              <w:spacing w:line="240" w:lineRule="auto"/>
              <w:jc w:val="left"/>
            </w:pPr>
            <w:r>
              <w:t>Email:</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3CA5F2EA" w14:textId="77777777" w:rsidR="00BD2EC8" w:rsidRDefault="00BD2EC8">
            <w:pPr>
              <w:widowControl w:val="0"/>
              <w:pBdr>
                <w:top w:val="nil"/>
                <w:left w:val="nil"/>
                <w:bottom w:val="nil"/>
                <w:right w:val="nil"/>
                <w:between w:val="nil"/>
              </w:pBdr>
              <w:shd w:val="clear" w:color="auto" w:fill="auto"/>
              <w:spacing w:line="240" w:lineRule="auto"/>
              <w:jc w:val="left"/>
            </w:pPr>
          </w:p>
        </w:tc>
      </w:tr>
      <w:tr w:rsidR="00D97316" w14:paraId="3CA5F2EF" w14:textId="77777777" w:rsidTr="00C80CA4">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2EC" w14:textId="77777777" w:rsidR="00D97316" w:rsidRDefault="00D97316">
            <w:pPr>
              <w:numPr>
                <w:ilvl w:val="0"/>
                <w:numId w:val="3"/>
              </w:numPr>
              <w:pBdr>
                <w:top w:val="nil"/>
                <w:left w:val="nil"/>
                <w:bottom w:val="nil"/>
                <w:right w:val="nil"/>
                <w:between w:val="nil"/>
              </w:pBdr>
              <w:shd w:val="clear" w:color="auto" w:fill="auto"/>
              <w:jc w:val="left"/>
              <w:rPr>
                <w:b/>
              </w:rPr>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2EE" w14:textId="74D5BC05" w:rsidR="00D97316" w:rsidRDefault="00D97316">
            <w:pPr>
              <w:widowControl w:val="0"/>
              <w:pBdr>
                <w:top w:val="nil"/>
                <w:left w:val="nil"/>
                <w:bottom w:val="nil"/>
                <w:right w:val="nil"/>
                <w:between w:val="nil"/>
              </w:pBdr>
              <w:shd w:val="clear" w:color="auto" w:fill="auto"/>
              <w:spacing w:line="240" w:lineRule="auto"/>
              <w:jc w:val="left"/>
              <w:rPr>
                <w:b/>
              </w:rPr>
            </w:pPr>
            <w:r>
              <w:rPr>
                <w:b/>
              </w:rPr>
              <w:t>Claimant’s legal or authorised representative (if any)</w:t>
            </w:r>
          </w:p>
        </w:tc>
      </w:tr>
      <w:tr w:rsidR="00BD2EC8" w14:paraId="3CA5F2F3"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F0"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F1" w14:textId="77777777" w:rsidR="00BD2EC8" w:rsidRDefault="00000000">
            <w:pPr>
              <w:widowControl w:val="0"/>
              <w:pBdr>
                <w:top w:val="nil"/>
                <w:left w:val="nil"/>
                <w:bottom w:val="nil"/>
                <w:right w:val="nil"/>
                <w:between w:val="nil"/>
              </w:pBdr>
              <w:shd w:val="clear" w:color="auto" w:fill="auto"/>
              <w:spacing w:line="240" w:lineRule="auto"/>
              <w:jc w:val="left"/>
            </w:pPr>
            <w:r>
              <w:t>Name: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2F2"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2F7"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F4"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F5" w14:textId="77777777" w:rsidR="00BD2EC8" w:rsidRDefault="00000000">
            <w:pPr>
              <w:widowControl w:val="0"/>
              <w:pBdr>
                <w:top w:val="nil"/>
                <w:left w:val="nil"/>
                <w:bottom w:val="nil"/>
                <w:right w:val="nil"/>
                <w:between w:val="nil"/>
              </w:pBdr>
              <w:shd w:val="clear" w:color="auto" w:fill="auto"/>
              <w:spacing w:line="240" w:lineRule="auto"/>
              <w:jc w:val="left"/>
            </w:pPr>
            <w:r>
              <w:t>Address:</w:t>
            </w:r>
          </w:p>
        </w:tc>
        <w:tc>
          <w:tcPr>
            <w:tcW w:w="4905" w:type="dxa"/>
            <w:tcBorders>
              <w:left w:val="single" w:sz="4" w:space="0" w:color="auto"/>
            </w:tcBorders>
            <w:shd w:val="clear" w:color="auto" w:fill="auto"/>
            <w:tcMar>
              <w:top w:w="100" w:type="dxa"/>
              <w:left w:w="100" w:type="dxa"/>
              <w:bottom w:w="100" w:type="dxa"/>
              <w:right w:w="100" w:type="dxa"/>
            </w:tcMar>
          </w:tcPr>
          <w:p w14:paraId="3CA5F2F6"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2FB"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F8"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F9" w14:textId="77777777" w:rsidR="00BD2EC8" w:rsidRDefault="00000000">
            <w:pPr>
              <w:widowControl w:val="0"/>
              <w:pBdr>
                <w:top w:val="nil"/>
                <w:left w:val="nil"/>
                <w:bottom w:val="nil"/>
                <w:right w:val="nil"/>
                <w:between w:val="nil"/>
              </w:pBdr>
              <w:shd w:val="clear" w:color="auto" w:fill="auto"/>
              <w:spacing w:line="240" w:lineRule="auto"/>
              <w:jc w:val="left"/>
            </w:pPr>
            <w:r>
              <w:t>Telephone:</w:t>
            </w:r>
          </w:p>
        </w:tc>
        <w:tc>
          <w:tcPr>
            <w:tcW w:w="4905" w:type="dxa"/>
            <w:tcBorders>
              <w:left w:val="single" w:sz="4" w:space="0" w:color="auto"/>
            </w:tcBorders>
            <w:shd w:val="clear" w:color="auto" w:fill="auto"/>
            <w:tcMar>
              <w:top w:w="100" w:type="dxa"/>
              <w:left w:w="100" w:type="dxa"/>
              <w:bottom w:w="100" w:type="dxa"/>
              <w:right w:w="100" w:type="dxa"/>
            </w:tcMar>
          </w:tcPr>
          <w:p w14:paraId="3CA5F2FA"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2FF"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2FC"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2FD" w14:textId="77777777" w:rsidR="00BD2EC8" w:rsidRDefault="00000000">
            <w:pPr>
              <w:widowControl w:val="0"/>
              <w:pBdr>
                <w:top w:val="nil"/>
                <w:left w:val="nil"/>
                <w:bottom w:val="nil"/>
                <w:right w:val="nil"/>
                <w:between w:val="nil"/>
              </w:pBdr>
              <w:shd w:val="clear" w:color="auto" w:fill="auto"/>
              <w:spacing w:line="240" w:lineRule="auto"/>
              <w:jc w:val="left"/>
            </w:pPr>
            <w:r>
              <w:t>Email:</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3CA5F2FE" w14:textId="77777777" w:rsidR="00BD2EC8" w:rsidRDefault="00BD2EC8">
            <w:pPr>
              <w:widowControl w:val="0"/>
              <w:pBdr>
                <w:top w:val="nil"/>
                <w:left w:val="nil"/>
                <w:bottom w:val="nil"/>
                <w:right w:val="nil"/>
                <w:between w:val="nil"/>
              </w:pBdr>
              <w:shd w:val="clear" w:color="auto" w:fill="auto"/>
              <w:spacing w:line="240" w:lineRule="auto"/>
              <w:jc w:val="left"/>
            </w:pPr>
          </w:p>
        </w:tc>
      </w:tr>
      <w:tr w:rsidR="0024413E" w14:paraId="3CA5F303"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300" w14:textId="77777777" w:rsidR="0024413E" w:rsidRDefault="0024413E">
            <w:pPr>
              <w:numPr>
                <w:ilvl w:val="0"/>
                <w:numId w:val="3"/>
              </w:numPr>
              <w:pBdr>
                <w:top w:val="nil"/>
                <w:left w:val="nil"/>
                <w:bottom w:val="nil"/>
                <w:right w:val="nil"/>
                <w:between w:val="nil"/>
              </w:pBdr>
              <w:shd w:val="clear" w:color="auto" w:fill="auto"/>
              <w:jc w:val="left"/>
              <w:rPr>
                <w:b/>
              </w:rPr>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302" w14:textId="1586F960" w:rsidR="0024413E" w:rsidRDefault="0024413E">
            <w:pPr>
              <w:widowControl w:val="0"/>
              <w:pBdr>
                <w:top w:val="nil"/>
                <w:left w:val="nil"/>
                <w:bottom w:val="nil"/>
                <w:right w:val="nil"/>
                <w:between w:val="nil"/>
              </w:pBdr>
              <w:shd w:val="clear" w:color="auto" w:fill="auto"/>
              <w:spacing w:line="240" w:lineRule="auto"/>
              <w:jc w:val="left"/>
              <w:rPr>
                <w:b/>
              </w:rPr>
            </w:pPr>
            <w:r>
              <w:rPr>
                <w:b/>
              </w:rPr>
              <w:t>Respondent’s details</w:t>
            </w:r>
          </w:p>
        </w:tc>
      </w:tr>
      <w:tr w:rsidR="00BD2EC8" w14:paraId="3CA5F307"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04"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05" w14:textId="77777777" w:rsidR="00BD2EC8" w:rsidRDefault="00000000">
            <w:pPr>
              <w:widowControl w:val="0"/>
              <w:pBdr>
                <w:top w:val="nil"/>
                <w:left w:val="nil"/>
                <w:bottom w:val="nil"/>
                <w:right w:val="nil"/>
                <w:between w:val="nil"/>
              </w:pBdr>
              <w:shd w:val="clear" w:color="auto" w:fill="auto"/>
              <w:spacing w:line="240" w:lineRule="auto"/>
              <w:jc w:val="left"/>
            </w:pPr>
            <w:r>
              <w:t>Name: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306"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30E"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08"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09" w14:textId="77777777" w:rsidR="00BD2EC8" w:rsidRDefault="00000000">
            <w:pPr>
              <w:widowControl w:val="0"/>
              <w:pBdr>
                <w:top w:val="nil"/>
                <w:left w:val="nil"/>
                <w:bottom w:val="nil"/>
                <w:right w:val="nil"/>
                <w:between w:val="nil"/>
              </w:pBdr>
              <w:shd w:val="clear" w:color="auto" w:fill="auto"/>
              <w:spacing w:line="240" w:lineRule="auto"/>
              <w:jc w:val="left"/>
            </w:pPr>
            <w:r>
              <w:t>Who is the respondent:</w:t>
            </w:r>
          </w:p>
        </w:tc>
        <w:tc>
          <w:tcPr>
            <w:tcW w:w="4905" w:type="dxa"/>
            <w:tcBorders>
              <w:left w:val="single" w:sz="4" w:space="0" w:color="auto"/>
            </w:tcBorders>
            <w:shd w:val="clear" w:color="auto" w:fill="auto"/>
            <w:tcMar>
              <w:top w:w="100" w:type="dxa"/>
              <w:left w:w="100" w:type="dxa"/>
              <w:bottom w:w="100" w:type="dxa"/>
              <w:right w:w="100" w:type="dxa"/>
            </w:tcMar>
          </w:tcPr>
          <w:p w14:paraId="55A7D10C" w14:textId="008C20E6" w:rsidR="004E000C"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1803187238"/>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Individual or individuals personally</w:t>
            </w:r>
          </w:p>
          <w:p w14:paraId="220B991F" w14:textId="77777777" w:rsidR="004E000C"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582965751"/>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A registered company</w:t>
            </w:r>
          </w:p>
          <w:p w14:paraId="31FDF2FC" w14:textId="77777777" w:rsidR="004E000C" w:rsidRDefault="00000000" w:rsidP="004E000C">
            <w:pPr>
              <w:widowControl w:val="0"/>
              <w:numPr>
                <w:ilvl w:val="0"/>
                <w:numId w:val="2"/>
              </w:numPr>
              <w:pBdr>
                <w:top w:val="nil"/>
                <w:left w:val="nil"/>
                <w:bottom w:val="nil"/>
                <w:right w:val="nil"/>
                <w:between w:val="nil"/>
              </w:pBdr>
              <w:shd w:val="clear" w:color="auto" w:fill="auto"/>
              <w:spacing w:line="240" w:lineRule="auto"/>
              <w:ind w:left="117" w:firstLine="0"/>
              <w:jc w:val="left"/>
            </w:pPr>
            <w:sdt>
              <w:sdtPr>
                <w:id w:val="-1628312918"/>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Individual or individuals in their capacity as trustee of a trust</w:t>
            </w:r>
          </w:p>
          <w:p w14:paraId="3CA5F30D" w14:textId="765F7447" w:rsidR="00BD2EC8" w:rsidRDefault="00000000" w:rsidP="004E000C">
            <w:pPr>
              <w:widowControl w:val="0"/>
              <w:spacing w:line="240" w:lineRule="auto"/>
              <w:ind w:left="117"/>
            </w:pPr>
            <w:sdt>
              <w:sdtPr>
                <w:id w:val="-335459790"/>
                <w14:checkbox>
                  <w14:checked w14:val="0"/>
                  <w14:checkedState w14:val="2612" w14:font="MS Gothic"/>
                  <w14:uncheckedState w14:val="2610" w14:font="MS Gothic"/>
                </w14:checkbox>
              </w:sdtPr>
              <w:sdtContent>
                <w:r w:rsidR="004E000C">
                  <w:rPr>
                    <w:rFonts w:ascii="MS Gothic" w:eastAsia="MS Gothic" w:hAnsi="MS Gothic" w:hint="eastAsia"/>
                  </w:rPr>
                  <w:t>☐</w:t>
                </w:r>
              </w:sdtContent>
            </w:sdt>
            <w:r w:rsidR="004E000C">
              <w:t xml:space="preserve"> Other (please state):</w:t>
            </w:r>
          </w:p>
        </w:tc>
      </w:tr>
      <w:tr w:rsidR="00BD2EC8" w14:paraId="3CA5F312"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0F"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10" w14:textId="77777777" w:rsidR="00BD2EC8" w:rsidRDefault="00000000">
            <w:pPr>
              <w:widowControl w:val="0"/>
              <w:pBdr>
                <w:top w:val="nil"/>
                <w:left w:val="nil"/>
                <w:bottom w:val="nil"/>
                <w:right w:val="nil"/>
                <w:between w:val="nil"/>
              </w:pBdr>
              <w:shd w:val="clear" w:color="auto" w:fill="auto"/>
              <w:spacing w:line="240" w:lineRule="auto"/>
              <w:jc w:val="left"/>
            </w:pPr>
            <w:r>
              <w:t>Address:</w:t>
            </w:r>
          </w:p>
        </w:tc>
        <w:tc>
          <w:tcPr>
            <w:tcW w:w="4905" w:type="dxa"/>
            <w:tcBorders>
              <w:left w:val="single" w:sz="4" w:space="0" w:color="auto"/>
            </w:tcBorders>
            <w:shd w:val="clear" w:color="auto" w:fill="auto"/>
            <w:tcMar>
              <w:top w:w="100" w:type="dxa"/>
              <w:left w:w="100" w:type="dxa"/>
              <w:bottom w:w="100" w:type="dxa"/>
              <w:right w:w="100" w:type="dxa"/>
            </w:tcMar>
          </w:tcPr>
          <w:p w14:paraId="3CA5F311"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316"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13"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14" w14:textId="77777777" w:rsidR="00BD2EC8" w:rsidRDefault="00000000">
            <w:pPr>
              <w:widowControl w:val="0"/>
              <w:pBdr>
                <w:top w:val="nil"/>
                <w:left w:val="nil"/>
                <w:bottom w:val="nil"/>
                <w:right w:val="nil"/>
                <w:between w:val="nil"/>
              </w:pBdr>
              <w:shd w:val="clear" w:color="auto" w:fill="auto"/>
              <w:spacing w:line="240" w:lineRule="auto"/>
              <w:jc w:val="left"/>
            </w:pPr>
            <w:r>
              <w:t>Telephone:</w:t>
            </w:r>
          </w:p>
        </w:tc>
        <w:tc>
          <w:tcPr>
            <w:tcW w:w="4905" w:type="dxa"/>
            <w:tcBorders>
              <w:left w:val="single" w:sz="4" w:space="0" w:color="auto"/>
            </w:tcBorders>
            <w:shd w:val="clear" w:color="auto" w:fill="auto"/>
            <w:tcMar>
              <w:top w:w="100" w:type="dxa"/>
              <w:left w:w="100" w:type="dxa"/>
              <w:bottom w:w="100" w:type="dxa"/>
              <w:right w:w="100" w:type="dxa"/>
            </w:tcMar>
          </w:tcPr>
          <w:p w14:paraId="3CA5F315"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31A"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17"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18" w14:textId="77777777" w:rsidR="00BD2EC8" w:rsidRDefault="00000000">
            <w:pPr>
              <w:widowControl w:val="0"/>
              <w:pBdr>
                <w:top w:val="nil"/>
                <w:left w:val="nil"/>
                <w:bottom w:val="nil"/>
                <w:right w:val="nil"/>
                <w:between w:val="nil"/>
              </w:pBdr>
              <w:shd w:val="clear" w:color="auto" w:fill="auto"/>
              <w:spacing w:line="240" w:lineRule="auto"/>
              <w:jc w:val="left"/>
            </w:pPr>
            <w:r>
              <w:t>Email:</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3CA5F319" w14:textId="77777777" w:rsidR="00BD2EC8" w:rsidRDefault="00BD2EC8">
            <w:pPr>
              <w:widowControl w:val="0"/>
              <w:pBdr>
                <w:top w:val="nil"/>
                <w:left w:val="nil"/>
                <w:bottom w:val="nil"/>
                <w:right w:val="nil"/>
                <w:between w:val="nil"/>
              </w:pBdr>
              <w:shd w:val="clear" w:color="auto" w:fill="auto"/>
              <w:spacing w:line="240" w:lineRule="auto"/>
              <w:jc w:val="left"/>
            </w:pPr>
          </w:p>
        </w:tc>
      </w:tr>
      <w:tr w:rsidR="00D97316" w14:paraId="3CA5F31E"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31B" w14:textId="77777777" w:rsidR="00D97316" w:rsidRDefault="00D97316">
            <w:pPr>
              <w:numPr>
                <w:ilvl w:val="0"/>
                <w:numId w:val="3"/>
              </w:numPr>
              <w:pBdr>
                <w:top w:val="nil"/>
                <w:left w:val="nil"/>
                <w:bottom w:val="nil"/>
                <w:right w:val="nil"/>
                <w:between w:val="nil"/>
              </w:pBdr>
              <w:shd w:val="clear" w:color="auto" w:fill="auto"/>
              <w:jc w:val="left"/>
              <w:rPr>
                <w:b/>
              </w:rPr>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31D" w14:textId="46111E3A" w:rsidR="00D97316" w:rsidRDefault="00D97316">
            <w:pPr>
              <w:widowControl w:val="0"/>
              <w:pBdr>
                <w:top w:val="nil"/>
                <w:left w:val="nil"/>
                <w:bottom w:val="nil"/>
                <w:right w:val="nil"/>
                <w:between w:val="nil"/>
              </w:pBdr>
              <w:shd w:val="clear" w:color="auto" w:fill="auto"/>
              <w:spacing w:line="240" w:lineRule="auto"/>
              <w:jc w:val="left"/>
            </w:pPr>
            <w:r>
              <w:rPr>
                <w:b/>
              </w:rPr>
              <w:t>Respondent’s legal or authorised representative (if any)</w:t>
            </w:r>
          </w:p>
        </w:tc>
      </w:tr>
      <w:tr w:rsidR="00BD2EC8" w14:paraId="3CA5F322"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1F"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20" w14:textId="77777777" w:rsidR="00BD2EC8" w:rsidRDefault="00000000">
            <w:pPr>
              <w:widowControl w:val="0"/>
              <w:pBdr>
                <w:top w:val="nil"/>
                <w:left w:val="nil"/>
                <w:bottom w:val="nil"/>
                <w:right w:val="nil"/>
                <w:between w:val="nil"/>
              </w:pBdr>
              <w:shd w:val="clear" w:color="auto" w:fill="auto"/>
              <w:spacing w:line="240" w:lineRule="auto"/>
              <w:jc w:val="left"/>
            </w:pPr>
            <w:r>
              <w:t>Name: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321"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326"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23"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24" w14:textId="59D5ECE7" w:rsidR="00BD2EC8" w:rsidRDefault="00000000">
            <w:pPr>
              <w:widowControl w:val="0"/>
              <w:pBdr>
                <w:top w:val="nil"/>
                <w:left w:val="nil"/>
                <w:bottom w:val="nil"/>
                <w:right w:val="nil"/>
                <w:between w:val="nil"/>
              </w:pBdr>
              <w:shd w:val="clear" w:color="auto" w:fill="auto"/>
              <w:spacing w:line="240" w:lineRule="auto"/>
              <w:jc w:val="left"/>
            </w:pPr>
            <w:r>
              <w:t>Address</w:t>
            </w:r>
            <w:r w:rsidR="002F225F">
              <w:t>:</w:t>
            </w:r>
          </w:p>
        </w:tc>
        <w:tc>
          <w:tcPr>
            <w:tcW w:w="4905" w:type="dxa"/>
            <w:tcBorders>
              <w:left w:val="single" w:sz="4" w:space="0" w:color="auto"/>
            </w:tcBorders>
            <w:shd w:val="clear" w:color="auto" w:fill="auto"/>
            <w:tcMar>
              <w:top w:w="100" w:type="dxa"/>
              <w:left w:w="100" w:type="dxa"/>
              <w:bottom w:w="100" w:type="dxa"/>
              <w:right w:w="100" w:type="dxa"/>
            </w:tcMar>
          </w:tcPr>
          <w:p w14:paraId="3CA5F325"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32A"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27"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28" w14:textId="7EEE35C7" w:rsidR="00BD2EC8" w:rsidRDefault="00000000">
            <w:pPr>
              <w:widowControl w:val="0"/>
              <w:pBdr>
                <w:top w:val="nil"/>
                <w:left w:val="nil"/>
                <w:bottom w:val="nil"/>
                <w:right w:val="nil"/>
                <w:between w:val="nil"/>
              </w:pBdr>
              <w:shd w:val="clear" w:color="auto" w:fill="auto"/>
              <w:spacing w:line="240" w:lineRule="auto"/>
              <w:jc w:val="left"/>
            </w:pPr>
            <w:r>
              <w:t>Telephone</w:t>
            </w:r>
            <w:r w:rsidR="002F225F">
              <w:t>:</w:t>
            </w:r>
          </w:p>
        </w:tc>
        <w:tc>
          <w:tcPr>
            <w:tcW w:w="4905" w:type="dxa"/>
            <w:tcBorders>
              <w:left w:val="single" w:sz="4" w:space="0" w:color="auto"/>
            </w:tcBorders>
            <w:shd w:val="clear" w:color="auto" w:fill="auto"/>
            <w:tcMar>
              <w:top w:w="100" w:type="dxa"/>
              <w:left w:w="100" w:type="dxa"/>
              <w:bottom w:w="100" w:type="dxa"/>
              <w:right w:w="100" w:type="dxa"/>
            </w:tcMar>
          </w:tcPr>
          <w:p w14:paraId="3CA5F329" w14:textId="77777777" w:rsidR="00BD2EC8" w:rsidRDefault="00BD2EC8">
            <w:pPr>
              <w:widowControl w:val="0"/>
              <w:pBdr>
                <w:top w:val="nil"/>
                <w:left w:val="nil"/>
                <w:bottom w:val="nil"/>
                <w:right w:val="nil"/>
                <w:between w:val="nil"/>
              </w:pBdr>
              <w:shd w:val="clear" w:color="auto" w:fill="auto"/>
              <w:spacing w:line="240" w:lineRule="auto"/>
              <w:jc w:val="left"/>
            </w:pPr>
          </w:p>
        </w:tc>
      </w:tr>
      <w:tr w:rsidR="00BD2EC8" w14:paraId="3CA5F32E"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2B" w14:textId="77777777" w:rsidR="00BD2EC8" w:rsidRDefault="00BD2EC8">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2C" w14:textId="139207A9" w:rsidR="00BD2EC8" w:rsidRDefault="00000000">
            <w:pPr>
              <w:widowControl w:val="0"/>
              <w:pBdr>
                <w:top w:val="nil"/>
                <w:left w:val="nil"/>
                <w:bottom w:val="nil"/>
                <w:right w:val="nil"/>
                <w:between w:val="nil"/>
              </w:pBdr>
              <w:shd w:val="clear" w:color="auto" w:fill="auto"/>
              <w:spacing w:line="240" w:lineRule="auto"/>
              <w:jc w:val="left"/>
            </w:pPr>
            <w:r>
              <w:t>Email</w:t>
            </w:r>
            <w:r w:rsidR="002F225F">
              <w:t>:</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3CA5F32D" w14:textId="77777777" w:rsidR="00BD2EC8" w:rsidRDefault="00BD2EC8">
            <w:pPr>
              <w:widowControl w:val="0"/>
              <w:pBdr>
                <w:top w:val="nil"/>
                <w:left w:val="nil"/>
                <w:bottom w:val="nil"/>
                <w:right w:val="nil"/>
                <w:between w:val="nil"/>
              </w:pBdr>
              <w:shd w:val="clear" w:color="auto" w:fill="auto"/>
              <w:spacing w:line="240" w:lineRule="auto"/>
              <w:jc w:val="left"/>
            </w:pPr>
          </w:p>
        </w:tc>
      </w:tr>
      <w:tr w:rsidR="00D97316" w14:paraId="3CA5F333"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32F" w14:textId="54450E3D" w:rsidR="00D97316" w:rsidRDefault="00D97316" w:rsidP="00D97316">
            <w:pPr>
              <w:numPr>
                <w:ilvl w:val="0"/>
                <w:numId w:val="3"/>
              </w:numPr>
              <w:pBdr>
                <w:top w:val="nil"/>
                <w:left w:val="nil"/>
                <w:bottom w:val="nil"/>
                <w:right w:val="nil"/>
                <w:between w:val="nil"/>
              </w:pBdr>
              <w:shd w:val="clear" w:color="auto" w:fill="auto"/>
              <w:jc w:val="left"/>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332" w14:textId="6D6C2696" w:rsidR="00D97316" w:rsidRPr="00107A8B" w:rsidRDefault="00D97316">
            <w:pPr>
              <w:widowControl w:val="0"/>
              <w:pBdr>
                <w:top w:val="nil"/>
                <w:left w:val="nil"/>
                <w:bottom w:val="nil"/>
                <w:right w:val="nil"/>
                <w:between w:val="nil"/>
              </w:pBdr>
              <w:shd w:val="clear" w:color="auto" w:fill="auto"/>
              <w:spacing w:line="240" w:lineRule="auto"/>
              <w:jc w:val="left"/>
              <w:rPr>
                <w:b/>
              </w:rPr>
            </w:pPr>
            <w:r>
              <w:rPr>
                <w:b/>
              </w:rPr>
              <w:t>If applicable, Owner who is not respondent and is party to adjudication proceedings</w:t>
            </w:r>
            <w:r w:rsidR="002F225F">
              <w:rPr>
                <w:b/>
              </w:rPr>
              <w:t xml:space="preserve"> </w:t>
            </w:r>
            <w:r w:rsidR="002F225F" w:rsidRPr="002F225F">
              <w:rPr>
                <w:b/>
                <w:vertAlign w:val="superscript"/>
              </w:rPr>
              <w:t>[Guidance Note at</w:t>
            </w:r>
            <w:r w:rsidR="002F225F">
              <w:rPr>
                <w:b/>
              </w:rPr>
              <w:t xml:space="preserve"> </w:t>
            </w:r>
            <w:r w:rsidR="002F225F">
              <w:rPr>
                <w:rStyle w:val="FootnoteReference"/>
                <w:b/>
              </w:rPr>
              <w:footnoteReference w:id="1"/>
            </w:r>
            <w:r w:rsidR="002F225F" w:rsidRPr="002F225F">
              <w:rPr>
                <w:b/>
                <w:vertAlign w:val="superscript"/>
              </w:rPr>
              <w:t>]</w:t>
            </w:r>
            <w:r w:rsidR="00E61F45" w:rsidRPr="002F225F">
              <w:rPr>
                <w:b/>
                <w:vertAlign w:val="superscript"/>
              </w:rPr>
              <w:t xml:space="preserve"> </w:t>
            </w:r>
          </w:p>
        </w:tc>
      </w:tr>
      <w:tr w:rsidR="00E61F45" w14:paraId="5AE1C498"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7717F2D9" w14:textId="77777777" w:rsidR="00E61F45" w:rsidRDefault="00E61F45" w:rsidP="00E61F45">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6CCC5E19" w14:textId="42937025" w:rsidR="00E61F45" w:rsidRDefault="00E61F45" w:rsidP="00E61F45">
            <w:pPr>
              <w:widowControl w:val="0"/>
              <w:pBdr>
                <w:top w:val="nil"/>
                <w:left w:val="nil"/>
                <w:bottom w:val="nil"/>
                <w:right w:val="nil"/>
                <w:between w:val="nil"/>
              </w:pBdr>
              <w:shd w:val="clear" w:color="auto" w:fill="auto"/>
              <w:spacing w:line="240" w:lineRule="auto"/>
              <w:jc w:val="left"/>
              <w:rPr>
                <w:b/>
              </w:rPr>
            </w:pPr>
            <w:r>
              <w:t>Name: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7742DB3E" w14:textId="77777777" w:rsidR="00E61F45" w:rsidRDefault="00E61F45" w:rsidP="00E61F45">
            <w:pPr>
              <w:widowControl w:val="0"/>
              <w:pBdr>
                <w:top w:val="nil"/>
                <w:left w:val="nil"/>
                <w:bottom w:val="nil"/>
                <w:right w:val="nil"/>
                <w:between w:val="nil"/>
              </w:pBdr>
              <w:shd w:val="clear" w:color="auto" w:fill="auto"/>
              <w:spacing w:line="240" w:lineRule="auto"/>
              <w:jc w:val="left"/>
            </w:pPr>
          </w:p>
        </w:tc>
      </w:tr>
      <w:tr w:rsidR="00E61F45" w14:paraId="3542FE77"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515D84ED" w14:textId="77777777" w:rsidR="00E61F45" w:rsidRDefault="00E61F45" w:rsidP="00E61F45">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0BC16665" w14:textId="2D4225C4" w:rsidR="00E61F45" w:rsidRDefault="00E61F45" w:rsidP="00E61F45">
            <w:pPr>
              <w:widowControl w:val="0"/>
              <w:pBdr>
                <w:top w:val="nil"/>
                <w:left w:val="nil"/>
                <w:bottom w:val="nil"/>
                <w:right w:val="nil"/>
                <w:between w:val="nil"/>
              </w:pBdr>
              <w:shd w:val="clear" w:color="auto" w:fill="auto"/>
              <w:spacing w:line="240" w:lineRule="auto"/>
              <w:jc w:val="left"/>
              <w:rPr>
                <w:b/>
              </w:rPr>
            </w:pPr>
            <w:r>
              <w:t>Who is the respondent:</w:t>
            </w:r>
          </w:p>
        </w:tc>
        <w:tc>
          <w:tcPr>
            <w:tcW w:w="4905" w:type="dxa"/>
            <w:tcBorders>
              <w:left w:val="single" w:sz="4" w:space="0" w:color="auto"/>
            </w:tcBorders>
            <w:shd w:val="clear" w:color="auto" w:fill="auto"/>
            <w:tcMar>
              <w:top w:w="100" w:type="dxa"/>
              <w:left w:w="100" w:type="dxa"/>
              <w:bottom w:w="100" w:type="dxa"/>
              <w:right w:w="100" w:type="dxa"/>
            </w:tcMar>
          </w:tcPr>
          <w:p w14:paraId="1581F28E" w14:textId="77777777" w:rsidR="00E61F45" w:rsidRDefault="00E61F45" w:rsidP="00E61F45">
            <w:pPr>
              <w:widowControl w:val="0"/>
              <w:pBdr>
                <w:top w:val="nil"/>
                <w:left w:val="nil"/>
                <w:bottom w:val="nil"/>
                <w:right w:val="nil"/>
                <w:between w:val="nil"/>
              </w:pBdr>
              <w:shd w:val="clear" w:color="auto" w:fill="auto"/>
              <w:spacing w:line="240" w:lineRule="auto"/>
              <w:jc w:val="left"/>
            </w:pPr>
          </w:p>
        </w:tc>
      </w:tr>
      <w:tr w:rsidR="00E61F45" w14:paraId="4781B2BB"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15B6C33D" w14:textId="77777777" w:rsidR="00E61F45" w:rsidRDefault="00E61F45" w:rsidP="00E61F45">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1F6CAE0A" w14:textId="5DAFA060" w:rsidR="00E61F45" w:rsidRDefault="00E61F45" w:rsidP="00E61F45">
            <w:pPr>
              <w:widowControl w:val="0"/>
              <w:pBdr>
                <w:top w:val="nil"/>
                <w:left w:val="nil"/>
                <w:bottom w:val="nil"/>
                <w:right w:val="nil"/>
                <w:between w:val="nil"/>
              </w:pBdr>
              <w:shd w:val="clear" w:color="auto" w:fill="auto"/>
              <w:spacing w:line="240" w:lineRule="auto"/>
              <w:jc w:val="left"/>
              <w:rPr>
                <w:b/>
              </w:rPr>
            </w:pPr>
            <w:r>
              <w:t>Address:</w:t>
            </w:r>
          </w:p>
        </w:tc>
        <w:tc>
          <w:tcPr>
            <w:tcW w:w="4905" w:type="dxa"/>
            <w:tcBorders>
              <w:left w:val="single" w:sz="4" w:space="0" w:color="auto"/>
            </w:tcBorders>
            <w:shd w:val="clear" w:color="auto" w:fill="auto"/>
            <w:tcMar>
              <w:top w:w="100" w:type="dxa"/>
              <w:left w:w="100" w:type="dxa"/>
              <w:bottom w:w="100" w:type="dxa"/>
              <w:right w:w="100" w:type="dxa"/>
            </w:tcMar>
          </w:tcPr>
          <w:p w14:paraId="275D75EC" w14:textId="77777777" w:rsidR="00E61F45" w:rsidRDefault="00E61F45" w:rsidP="00E61F45">
            <w:pPr>
              <w:widowControl w:val="0"/>
              <w:pBdr>
                <w:top w:val="nil"/>
                <w:left w:val="nil"/>
                <w:bottom w:val="nil"/>
                <w:right w:val="nil"/>
                <w:between w:val="nil"/>
              </w:pBdr>
              <w:shd w:val="clear" w:color="auto" w:fill="auto"/>
              <w:spacing w:line="240" w:lineRule="auto"/>
              <w:jc w:val="left"/>
            </w:pPr>
          </w:p>
        </w:tc>
      </w:tr>
      <w:tr w:rsidR="00E61F45" w14:paraId="0A2C4CCB"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755A5D95" w14:textId="77777777" w:rsidR="00E61F45" w:rsidRDefault="00E61F45" w:rsidP="00E61F45">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26C512D8" w14:textId="35A86A5A" w:rsidR="00E61F45" w:rsidRDefault="00E61F45" w:rsidP="00E61F45">
            <w:pPr>
              <w:widowControl w:val="0"/>
              <w:pBdr>
                <w:top w:val="nil"/>
                <w:left w:val="nil"/>
                <w:bottom w:val="nil"/>
                <w:right w:val="nil"/>
                <w:between w:val="nil"/>
              </w:pBdr>
              <w:shd w:val="clear" w:color="auto" w:fill="auto"/>
              <w:spacing w:line="240" w:lineRule="auto"/>
              <w:jc w:val="left"/>
              <w:rPr>
                <w:b/>
              </w:rPr>
            </w:pPr>
            <w:r>
              <w:t>Telephone:</w:t>
            </w:r>
          </w:p>
        </w:tc>
        <w:tc>
          <w:tcPr>
            <w:tcW w:w="4905" w:type="dxa"/>
            <w:tcBorders>
              <w:left w:val="single" w:sz="4" w:space="0" w:color="auto"/>
            </w:tcBorders>
            <w:shd w:val="clear" w:color="auto" w:fill="auto"/>
            <w:tcMar>
              <w:top w:w="100" w:type="dxa"/>
              <w:left w:w="100" w:type="dxa"/>
              <w:bottom w:w="100" w:type="dxa"/>
              <w:right w:w="100" w:type="dxa"/>
            </w:tcMar>
          </w:tcPr>
          <w:p w14:paraId="7170A9BB" w14:textId="77777777" w:rsidR="00E61F45" w:rsidRDefault="00E61F45" w:rsidP="00E61F45">
            <w:pPr>
              <w:widowControl w:val="0"/>
              <w:pBdr>
                <w:top w:val="nil"/>
                <w:left w:val="nil"/>
                <w:bottom w:val="nil"/>
                <w:right w:val="nil"/>
                <w:between w:val="nil"/>
              </w:pBdr>
              <w:shd w:val="clear" w:color="auto" w:fill="auto"/>
              <w:spacing w:line="240" w:lineRule="auto"/>
              <w:jc w:val="left"/>
            </w:pPr>
          </w:p>
        </w:tc>
      </w:tr>
      <w:tr w:rsidR="00E61F45" w14:paraId="531E7715"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6F6F0FAC" w14:textId="77777777" w:rsidR="00E61F45" w:rsidRDefault="00E61F45" w:rsidP="00E61F45">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12B9320C" w14:textId="1904D29E" w:rsidR="00E61F45" w:rsidRDefault="00E61F45" w:rsidP="00E61F45">
            <w:pPr>
              <w:widowControl w:val="0"/>
              <w:pBdr>
                <w:top w:val="nil"/>
                <w:left w:val="nil"/>
                <w:bottom w:val="nil"/>
                <w:right w:val="nil"/>
                <w:between w:val="nil"/>
              </w:pBdr>
              <w:shd w:val="clear" w:color="auto" w:fill="auto"/>
              <w:spacing w:line="240" w:lineRule="auto"/>
              <w:jc w:val="left"/>
              <w:rPr>
                <w:b/>
              </w:rPr>
            </w:pPr>
            <w:r>
              <w:t>Email:</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65C1B3E0" w14:textId="77777777" w:rsidR="00E61F45" w:rsidRDefault="00E61F45" w:rsidP="00E61F45">
            <w:pPr>
              <w:widowControl w:val="0"/>
              <w:pBdr>
                <w:top w:val="nil"/>
                <w:left w:val="nil"/>
                <w:bottom w:val="nil"/>
                <w:right w:val="nil"/>
                <w:between w:val="nil"/>
              </w:pBdr>
              <w:shd w:val="clear" w:color="auto" w:fill="auto"/>
              <w:spacing w:line="240" w:lineRule="auto"/>
              <w:jc w:val="left"/>
            </w:pPr>
          </w:p>
        </w:tc>
      </w:tr>
      <w:tr w:rsidR="002F225F" w14:paraId="7AB0D2B9"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8B0AA7E" w14:textId="77777777" w:rsidR="002F225F" w:rsidRDefault="002F225F" w:rsidP="002F225F">
            <w:pPr>
              <w:numPr>
                <w:ilvl w:val="0"/>
                <w:numId w:val="3"/>
              </w:numPr>
              <w:pBdr>
                <w:top w:val="nil"/>
                <w:left w:val="nil"/>
                <w:bottom w:val="nil"/>
                <w:right w:val="nil"/>
                <w:between w:val="nil"/>
              </w:pBdr>
              <w:shd w:val="clear" w:color="auto" w:fill="auto"/>
              <w:jc w:val="left"/>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E4C283E" w14:textId="70A0F6B4" w:rsidR="002F225F" w:rsidRDefault="002F225F" w:rsidP="00E61F45">
            <w:pPr>
              <w:widowControl w:val="0"/>
              <w:pBdr>
                <w:top w:val="nil"/>
                <w:left w:val="nil"/>
                <w:bottom w:val="nil"/>
                <w:right w:val="nil"/>
                <w:between w:val="nil"/>
              </w:pBdr>
              <w:shd w:val="clear" w:color="auto" w:fill="auto"/>
              <w:spacing w:line="240" w:lineRule="auto"/>
              <w:jc w:val="left"/>
            </w:pPr>
            <w:r>
              <w:rPr>
                <w:b/>
              </w:rPr>
              <w:t>Owner’s legal or authorised representative (if any)</w:t>
            </w:r>
          </w:p>
        </w:tc>
      </w:tr>
      <w:tr w:rsidR="002F225F" w14:paraId="5C60916F"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7EB91AE9"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1E4A5BF3" w14:textId="4D471F0C" w:rsidR="002F225F" w:rsidRDefault="002F225F" w:rsidP="002F225F">
            <w:pPr>
              <w:widowControl w:val="0"/>
              <w:pBdr>
                <w:top w:val="nil"/>
                <w:left w:val="nil"/>
                <w:bottom w:val="nil"/>
                <w:right w:val="nil"/>
                <w:between w:val="nil"/>
              </w:pBdr>
              <w:shd w:val="clear" w:color="auto" w:fill="auto"/>
              <w:spacing w:line="240" w:lineRule="auto"/>
              <w:jc w:val="left"/>
            </w:pPr>
            <w:r>
              <w:t>Name: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25B64422"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0B641926"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E261D27"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573932FD" w14:textId="3C7EE561" w:rsidR="002F225F" w:rsidRDefault="002F225F" w:rsidP="002F225F">
            <w:pPr>
              <w:widowControl w:val="0"/>
              <w:pBdr>
                <w:top w:val="nil"/>
                <w:left w:val="nil"/>
                <w:bottom w:val="nil"/>
                <w:right w:val="nil"/>
                <w:between w:val="nil"/>
              </w:pBdr>
              <w:shd w:val="clear" w:color="auto" w:fill="auto"/>
              <w:spacing w:line="240" w:lineRule="auto"/>
              <w:jc w:val="left"/>
            </w:pPr>
            <w:r>
              <w:t>Address:</w:t>
            </w:r>
          </w:p>
        </w:tc>
        <w:tc>
          <w:tcPr>
            <w:tcW w:w="4905" w:type="dxa"/>
            <w:tcBorders>
              <w:left w:val="single" w:sz="4" w:space="0" w:color="auto"/>
            </w:tcBorders>
            <w:shd w:val="clear" w:color="auto" w:fill="auto"/>
            <w:tcMar>
              <w:top w:w="100" w:type="dxa"/>
              <w:left w:w="100" w:type="dxa"/>
              <w:bottom w:w="100" w:type="dxa"/>
              <w:right w:w="100" w:type="dxa"/>
            </w:tcMar>
          </w:tcPr>
          <w:p w14:paraId="4865FB3C"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05FEB993"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22A6EA7B"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787E365D" w14:textId="6B3281CB" w:rsidR="002F225F" w:rsidRDefault="002F225F" w:rsidP="002F225F">
            <w:pPr>
              <w:widowControl w:val="0"/>
              <w:pBdr>
                <w:top w:val="nil"/>
                <w:left w:val="nil"/>
                <w:bottom w:val="nil"/>
                <w:right w:val="nil"/>
                <w:between w:val="nil"/>
              </w:pBdr>
              <w:shd w:val="clear" w:color="auto" w:fill="auto"/>
              <w:spacing w:line="240" w:lineRule="auto"/>
              <w:jc w:val="left"/>
            </w:pPr>
            <w:r>
              <w:t>Telephone:</w:t>
            </w:r>
          </w:p>
        </w:tc>
        <w:tc>
          <w:tcPr>
            <w:tcW w:w="4905" w:type="dxa"/>
            <w:tcBorders>
              <w:left w:val="single" w:sz="4" w:space="0" w:color="auto"/>
            </w:tcBorders>
            <w:shd w:val="clear" w:color="auto" w:fill="auto"/>
            <w:tcMar>
              <w:top w:w="100" w:type="dxa"/>
              <w:left w:w="100" w:type="dxa"/>
              <w:bottom w:w="100" w:type="dxa"/>
              <w:right w:w="100" w:type="dxa"/>
            </w:tcMar>
          </w:tcPr>
          <w:p w14:paraId="1CF88B25"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731D9D06"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6BB58541"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2DC60886" w14:textId="0BAA347F" w:rsidR="002F225F" w:rsidRDefault="002F225F" w:rsidP="002F225F">
            <w:pPr>
              <w:widowControl w:val="0"/>
              <w:pBdr>
                <w:top w:val="nil"/>
                <w:left w:val="nil"/>
                <w:bottom w:val="nil"/>
                <w:right w:val="nil"/>
                <w:between w:val="nil"/>
              </w:pBdr>
              <w:shd w:val="clear" w:color="auto" w:fill="auto"/>
              <w:spacing w:line="240" w:lineRule="auto"/>
              <w:jc w:val="left"/>
            </w:pPr>
            <w:r>
              <w:t>Email:</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2141C48A"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37"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334" w14:textId="77777777" w:rsidR="002F225F" w:rsidRDefault="002F225F" w:rsidP="002F225F">
            <w:pPr>
              <w:numPr>
                <w:ilvl w:val="0"/>
                <w:numId w:val="3"/>
              </w:numPr>
              <w:pBdr>
                <w:top w:val="nil"/>
                <w:left w:val="nil"/>
                <w:bottom w:val="nil"/>
                <w:right w:val="nil"/>
                <w:between w:val="nil"/>
              </w:pBdr>
              <w:shd w:val="clear" w:color="auto" w:fill="auto"/>
              <w:jc w:val="left"/>
              <w:rPr>
                <w:b/>
              </w:rPr>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336" w14:textId="5647F278" w:rsidR="002F225F" w:rsidRDefault="002F225F" w:rsidP="002F225F">
            <w:pPr>
              <w:widowControl w:val="0"/>
              <w:pBdr>
                <w:top w:val="nil"/>
                <w:left w:val="nil"/>
                <w:bottom w:val="nil"/>
                <w:right w:val="nil"/>
                <w:between w:val="nil"/>
              </w:pBdr>
              <w:shd w:val="clear" w:color="auto" w:fill="auto"/>
              <w:spacing w:line="240" w:lineRule="auto"/>
              <w:jc w:val="left"/>
              <w:rPr>
                <w:b/>
              </w:rPr>
            </w:pPr>
            <w:r>
              <w:rPr>
                <w:b/>
              </w:rPr>
              <w:t>Remedy sought in adjudication</w:t>
            </w:r>
          </w:p>
        </w:tc>
      </w:tr>
      <w:tr w:rsidR="002F225F" w14:paraId="3CA5F33C"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38"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39" w14:textId="77777777" w:rsidR="002F225F" w:rsidRDefault="002F225F" w:rsidP="002F225F">
            <w:pPr>
              <w:widowControl w:val="0"/>
              <w:pBdr>
                <w:top w:val="nil"/>
                <w:left w:val="nil"/>
                <w:bottom w:val="nil"/>
                <w:right w:val="nil"/>
                <w:between w:val="nil"/>
              </w:pBdr>
              <w:shd w:val="clear" w:color="auto" w:fill="auto"/>
              <w:spacing w:line="240" w:lineRule="auto"/>
              <w:jc w:val="left"/>
            </w:pPr>
            <w:r>
              <w:t>What is the remedy sought:</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33A" w14:textId="2070C558" w:rsidR="002F225F" w:rsidRDefault="00000000" w:rsidP="002F225F">
            <w:pPr>
              <w:widowControl w:val="0"/>
              <w:pBdr>
                <w:top w:val="nil"/>
                <w:left w:val="nil"/>
                <w:bottom w:val="nil"/>
                <w:right w:val="nil"/>
                <w:between w:val="nil"/>
              </w:pBdr>
              <w:shd w:val="clear" w:color="auto" w:fill="auto"/>
              <w:spacing w:line="240" w:lineRule="auto"/>
              <w:jc w:val="left"/>
            </w:pPr>
            <w:sdt>
              <w:sdtPr>
                <w:id w:val="1041714219"/>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A sum of money</w:t>
            </w:r>
          </w:p>
          <w:p w14:paraId="3CA5F33B" w14:textId="37113548" w:rsidR="002F225F" w:rsidRDefault="00000000" w:rsidP="002F225F">
            <w:pPr>
              <w:widowControl w:val="0"/>
              <w:pBdr>
                <w:top w:val="nil"/>
                <w:left w:val="nil"/>
                <w:bottom w:val="nil"/>
                <w:right w:val="nil"/>
                <w:between w:val="nil"/>
              </w:pBdr>
              <w:shd w:val="clear" w:color="auto" w:fill="auto"/>
              <w:spacing w:line="240" w:lineRule="auto"/>
              <w:jc w:val="left"/>
            </w:pPr>
            <w:sdt>
              <w:sdtPr>
                <w:id w:val="-2665767"/>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A sum of money and/or declaratory relief</w:t>
            </w:r>
          </w:p>
        </w:tc>
      </w:tr>
      <w:tr w:rsidR="002F225F" w14:paraId="3CA5F340"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3D"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3E" w14:textId="77777777" w:rsidR="002F225F" w:rsidRDefault="002F225F" w:rsidP="002F225F">
            <w:pPr>
              <w:widowControl w:val="0"/>
              <w:pBdr>
                <w:top w:val="nil"/>
                <w:left w:val="nil"/>
                <w:bottom w:val="nil"/>
                <w:right w:val="nil"/>
                <w:between w:val="nil"/>
              </w:pBdr>
              <w:shd w:val="clear" w:color="auto" w:fill="auto"/>
              <w:spacing w:line="240" w:lineRule="auto"/>
              <w:jc w:val="left"/>
            </w:pPr>
            <w:r>
              <w:t>What is the value of the remedy sought:</w:t>
            </w:r>
          </w:p>
        </w:tc>
        <w:tc>
          <w:tcPr>
            <w:tcW w:w="4905" w:type="dxa"/>
            <w:tcBorders>
              <w:left w:val="single" w:sz="4" w:space="0" w:color="auto"/>
            </w:tcBorders>
            <w:shd w:val="clear" w:color="auto" w:fill="auto"/>
            <w:tcMar>
              <w:top w:w="100" w:type="dxa"/>
              <w:left w:w="100" w:type="dxa"/>
              <w:bottom w:w="100" w:type="dxa"/>
              <w:right w:w="100" w:type="dxa"/>
            </w:tcMar>
          </w:tcPr>
          <w:p w14:paraId="3CA5F33F"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44"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41"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42" w14:textId="77777777" w:rsidR="002F225F" w:rsidRDefault="002F225F" w:rsidP="002F225F">
            <w:pPr>
              <w:widowControl w:val="0"/>
              <w:pBdr>
                <w:top w:val="nil"/>
                <w:left w:val="nil"/>
                <w:bottom w:val="nil"/>
                <w:right w:val="nil"/>
                <w:between w:val="nil"/>
              </w:pBdr>
              <w:shd w:val="clear" w:color="auto" w:fill="auto"/>
              <w:spacing w:line="240" w:lineRule="auto"/>
              <w:jc w:val="left"/>
            </w:pPr>
            <w:r>
              <w:t xml:space="preserve">Is the remedy sought against the owner of the construction </w:t>
            </w:r>
            <w:r>
              <w:lastRenderedPageBreak/>
              <w:t>site (if different from the respondent - refer s30 of the Act):</w:t>
            </w:r>
          </w:p>
        </w:tc>
        <w:tc>
          <w:tcPr>
            <w:tcW w:w="4905" w:type="dxa"/>
            <w:tcBorders>
              <w:left w:val="single" w:sz="4" w:space="0" w:color="auto"/>
            </w:tcBorders>
            <w:shd w:val="clear" w:color="auto" w:fill="auto"/>
            <w:tcMar>
              <w:top w:w="100" w:type="dxa"/>
              <w:left w:w="100" w:type="dxa"/>
              <w:bottom w:w="100" w:type="dxa"/>
              <w:right w:w="100" w:type="dxa"/>
            </w:tcMar>
          </w:tcPr>
          <w:p w14:paraId="3CA5F343"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48"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45"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46" w14:textId="77777777" w:rsidR="002F225F" w:rsidRDefault="002F225F" w:rsidP="002F225F">
            <w:pPr>
              <w:widowControl w:val="0"/>
              <w:pBdr>
                <w:top w:val="nil"/>
                <w:left w:val="nil"/>
                <w:bottom w:val="nil"/>
                <w:right w:val="nil"/>
                <w:between w:val="nil"/>
              </w:pBdr>
              <w:shd w:val="clear" w:color="auto" w:fill="auto"/>
              <w:spacing w:line="240" w:lineRule="auto"/>
              <w:jc w:val="left"/>
            </w:pPr>
            <w:r>
              <w:t xml:space="preserve">When was the notice of adjudicator served on the respondent (and, if applicable, owner of construction site) </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3CA5F347"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4C"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349" w14:textId="77777777" w:rsidR="002F225F" w:rsidRDefault="002F225F" w:rsidP="002F225F">
            <w:pPr>
              <w:numPr>
                <w:ilvl w:val="0"/>
                <w:numId w:val="3"/>
              </w:numPr>
              <w:pBdr>
                <w:top w:val="nil"/>
                <w:left w:val="nil"/>
                <w:bottom w:val="nil"/>
                <w:right w:val="nil"/>
                <w:between w:val="nil"/>
              </w:pBdr>
              <w:shd w:val="clear" w:color="auto" w:fill="auto"/>
              <w:jc w:val="left"/>
              <w:rPr>
                <w:b/>
              </w:rPr>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34B" w14:textId="34DD0FF4" w:rsidR="002F225F" w:rsidRDefault="002F225F" w:rsidP="002F225F">
            <w:pPr>
              <w:widowControl w:val="0"/>
              <w:pBdr>
                <w:top w:val="nil"/>
                <w:left w:val="nil"/>
                <w:bottom w:val="nil"/>
                <w:right w:val="nil"/>
                <w:between w:val="nil"/>
              </w:pBdr>
              <w:shd w:val="clear" w:color="auto" w:fill="auto"/>
              <w:spacing w:line="240" w:lineRule="auto"/>
              <w:jc w:val="left"/>
            </w:pPr>
            <w:r>
              <w:rPr>
                <w:b/>
              </w:rPr>
              <w:t>Details of dispute</w:t>
            </w:r>
          </w:p>
        </w:tc>
      </w:tr>
      <w:tr w:rsidR="002F225F" w14:paraId="3CA5F350"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4D"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4E" w14:textId="77777777" w:rsidR="002F225F" w:rsidRDefault="002F225F" w:rsidP="002F225F">
            <w:pPr>
              <w:widowControl w:val="0"/>
              <w:pBdr>
                <w:top w:val="nil"/>
                <w:left w:val="nil"/>
                <w:bottom w:val="nil"/>
                <w:right w:val="nil"/>
                <w:between w:val="nil"/>
              </w:pBdr>
              <w:shd w:val="clear" w:color="auto" w:fill="auto"/>
              <w:spacing w:line="240" w:lineRule="auto"/>
              <w:jc w:val="left"/>
            </w:pPr>
            <w:r>
              <w:t>What is the date of the construction contract:</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34F"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56"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51"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52" w14:textId="77777777" w:rsidR="002F225F" w:rsidRDefault="002F225F" w:rsidP="002F225F">
            <w:pPr>
              <w:widowControl w:val="0"/>
              <w:pBdr>
                <w:top w:val="nil"/>
                <w:left w:val="nil"/>
                <w:bottom w:val="nil"/>
                <w:right w:val="nil"/>
                <w:between w:val="nil"/>
              </w:pBdr>
              <w:shd w:val="clear" w:color="auto" w:fill="auto"/>
              <w:spacing w:line="240" w:lineRule="auto"/>
              <w:jc w:val="left"/>
            </w:pPr>
            <w:r>
              <w:t>On what basis are you bringing your claim:</w:t>
            </w:r>
          </w:p>
        </w:tc>
        <w:tc>
          <w:tcPr>
            <w:tcW w:w="4905" w:type="dxa"/>
            <w:tcBorders>
              <w:left w:val="single" w:sz="4" w:space="0" w:color="auto"/>
            </w:tcBorders>
            <w:shd w:val="clear" w:color="auto" w:fill="auto"/>
            <w:tcMar>
              <w:top w:w="100" w:type="dxa"/>
              <w:left w:w="100" w:type="dxa"/>
              <w:bottom w:w="100" w:type="dxa"/>
              <w:right w:w="100" w:type="dxa"/>
            </w:tcMar>
          </w:tcPr>
          <w:p w14:paraId="3CA5F353" w14:textId="7C255CCD" w:rsidR="002F225F" w:rsidRDefault="00000000" w:rsidP="00FC541F">
            <w:pPr>
              <w:widowControl w:val="0"/>
              <w:pBdr>
                <w:top w:val="nil"/>
                <w:left w:val="nil"/>
                <w:bottom w:val="nil"/>
                <w:right w:val="nil"/>
                <w:between w:val="nil"/>
              </w:pBdr>
              <w:shd w:val="clear" w:color="auto" w:fill="auto"/>
              <w:spacing w:line="240" w:lineRule="auto"/>
              <w:jc w:val="left"/>
            </w:pPr>
            <w:sdt>
              <w:sdtPr>
                <w:id w:val="2000619450"/>
                <w14:checkbox>
                  <w14:checked w14:val="0"/>
                  <w14:checkedState w14:val="2612" w14:font="MS Gothic"/>
                  <w14:uncheckedState w14:val="2610" w14:font="MS Gothic"/>
                </w14:checkbox>
              </w:sdtPr>
              <w:sdtContent>
                <w:r w:rsidR="00FC541F">
                  <w:rPr>
                    <w:rFonts w:ascii="MS Gothic" w:eastAsia="MS Gothic" w:hAnsi="MS Gothic" w:hint="eastAsia"/>
                  </w:rPr>
                  <w:t>☐</w:t>
                </w:r>
              </w:sdtContent>
            </w:sdt>
            <w:r w:rsidR="00FC541F">
              <w:t xml:space="preserve"> </w:t>
            </w:r>
            <w:r w:rsidR="002F225F">
              <w:t>Default liability only</w:t>
            </w:r>
          </w:p>
          <w:p w14:paraId="3CA5F354" w14:textId="376A17F1" w:rsidR="002F225F" w:rsidRDefault="00000000" w:rsidP="00FC541F">
            <w:pPr>
              <w:widowControl w:val="0"/>
              <w:pBdr>
                <w:top w:val="nil"/>
                <w:left w:val="nil"/>
                <w:bottom w:val="nil"/>
                <w:right w:val="nil"/>
                <w:between w:val="nil"/>
              </w:pBdr>
              <w:shd w:val="clear" w:color="auto" w:fill="auto"/>
              <w:spacing w:line="240" w:lineRule="auto"/>
              <w:jc w:val="left"/>
            </w:pPr>
            <w:sdt>
              <w:sdtPr>
                <w:id w:val="1511643155"/>
                <w14:checkbox>
                  <w14:checked w14:val="0"/>
                  <w14:checkedState w14:val="2612" w14:font="MS Gothic"/>
                  <w14:uncheckedState w14:val="2610" w14:font="MS Gothic"/>
                </w14:checkbox>
              </w:sdtPr>
              <w:sdtContent>
                <w:r w:rsidR="00FC541F">
                  <w:rPr>
                    <w:rFonts w:ascii="MS Gothic" w:eastAsia="MS Gothic" w:hAnsi="MS Gothic" w:hint="eastAsia"/>
                  </w:rPr>
                  <w:t>☐</w:t>
                </w:r>
              </w:sdtContent>
            </w:sdt>
            <w:r w:rsidR="00FC541F">
              <w:t xml:space="preserve"> </w:t>
            </w:r>
            <w:r w:rsidR="002F225F">
              <w:t>Merits</w:t>
            </w:r>
          </w:p>
          <w:p w14:paraId="3CA5F355" w14:textId="37544865" w:rsidR="002F225F" w:rsidRDefault="00000000" w:rsidP="00FC541F">
            <w:pPr>
              <w:widowControl w:val="0"/>
              <w:pBdr>
                <w:top w:val="nil"/>
                <w:left w:val="nil"/>
                <w:bottom w:val="nil"/>
                <w:right w:val="nil"/>
                <w:between w:val="nil"/>
              </w:pBdr>
              <w:shd w:val="clear" w:color="auto" w:fill="auto"/>
              <w:spacing w:line="240" w:lineRule="auto"/>
              <w:jc w:val="left"/>
            </w:pPr>
            <w:sdt>
              <w:sdtPr>
                <w:id w:val="2020347748"/>
                <w14:checkbox>
                  <w14:checked w14:val="0"/>
                  <w14:checkedState w14:val="2612" w14:font="MS Gothic"/>
                  <w14:uncheckedState w14:val="2610" w14:font="MS Gothic"/>
                </w14:checkbox>
              </w:sdtPr>
              <w:sdtContent>
                <w:r w:rsidR="00FC541F">
                  <w:rPr>
                    <w:rFonts w:ascii="MS Gothic" w:eastAsia="MS Gothic" w:hAnsi="MS Gothic" w:hint="eastAsia"/>
                  </w:rPr>
                  <w:t>☐</w:t>
                </w:r>
              </w:sdtContent>
            </w:sdt>
            <w:r w:rsidR="00FC541F">
              <w:t xml:space="preserve"> </w:t>
            </w:r>
            <w:r w:rsidR="002F225F">
              <w:t>Default liability and merits</w:t>
            </w:r>
          </w:p>
        </w:tc>
      </w:tr>
      <w:tr w:rsidR="002F225F" w14:paraId="3CA5F35A"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57"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58" w14:textId="77777777" w:rsidR="002F225F" w:rsidRDefault="002F225F" w:rsidP="002F225F">
            <w:pPr>
              <w:widowControl w:val="0"/>
              <w:pBdr>
                <w:top w:val="nil"/>
                <w:left w:val="nil"/>
                <w:bottom w:val="nil"/>
                <w:right w:val="nil"/>
                <w:between w:val="nil"/>
              </w:pBdr>
              <w:shd w:val="clear" w:color="auto" w:fill="auto"/>
              <w:spacing w:line="240" w:lineRule="auto"/>
              <w:jc w:val="left"/>
            </w:pPr>
            <w:r>
              <w:t>Do you seek the adjudicator’s approval under s29 of the Act for the issue of a charging order in respect of a construction site owned by the respondent</w:t>
            </w:r>
          </w:p>
        </w:tc>
        <w:tc>
          <w:tcPr>
            <w:tcW w:w="4905" w:type="dxa"/>
            <w:tcBorders>
              <w:left w:val="single" w:sz="4" w:space="0" w:color="auto"/>
            </w:tcBorders>
            <w:shd w:val="clear" w:color="auto" w:fill="auto"/>
            <w:tcMar>
              <w:top w:w="100" w:type="dxa"/>
              <w:left w:w="100" w:type="dxa"/>
              <w:bottom w:w="100" w:type="dxa"/>
              <w:right w:w="100" w:type="dxa"/>
            </w:tcMar>
          </w:tcPr>
          <w:p w14:paraId="3CA5F359"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5E"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5B"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5C" w14:textId="77777777" w:rsidR="002F225F" w:rsidRDefault="002F225F" w:rsidP="002F225F">
            <w:pPr>
              <w:widowControl w:val="0"/>
              <w:pBdr>
                <w:top w:val="nil"/>
                <w:left w:val="nil"/>
                <w:bottom w:val="nil"/>
                <w:right w:val="nil"/>
                <w:between w:val="nil"/>
              </w:pBdr>
              <w:shd w:val="clear" w:color="auto" w:fill="auto"/>
              <w:spacing w:line="240" w:lineRule="auto"/>
              <w:jc w:val="left"/>
            </w:pPr>
            <w:r>
              <w:t>Do you seek the adjudicator’s approval under s30(b) of the Act for the issue of a charging order in respect of a construction site owned by someone other than the respondent</w:t>
            </w:r>
          </w:p>
        </w:tc>
        <w:tc>
          <w:tcPr>
            <w:tcW w:w="4905" w:type="dxa"/>
            <w:tcBorders>
              <w:left w:val="single" w:sz="4" w:space="0" w:color="auto"/>
            </w:tcBorders>
            <w:shd w:val="clear" w:color="auto" w:fill="auto"/>
            <w:tcMar>
              <w:top w:w="100" w:type="dxa"/>
              <w:left w:w="100" w:type="dxa"/>
              <w:bottom w:w="100" w:type="dxa"/>
              <w:right w:w="100" w:type="dxa"/>
            </w:tcMar>
          </w:tcPr>
          <w:p w14:paraId="3CA5F35D"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F225F" w14:paraId="3CA5F362"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5F"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60" w14:textId="77777777" w:rsidR="002F225F" w:rsidRDefault="002F225F" w:rsidP="002F225F">
            <w:pPr>
              <w:widowControl w:val="0"/>
              <w:pBdr>
                <w:top w:val="nil"/>
                <w:left w:val="nil"/>
                <w:bottom w:val="nil"/>
                <w:right w:val="nil"/>
                <w:between w:val="nil"/>
              </w:pBdr>
              <w:shd w:val="clear" w:color="auto" w:fill="auto"/>
              <w:spacing w:line="240" w:lineRule="auto"/>
              <w:jc w:val="left"/>
            </w:pPr>
            <w:r>
              <w:t xml:space="preserve">Is the claimant likely to request the adjudicator carry out an inspection of the construction site </w:t>
            </w:r>
          </w:p>
        </w:tc>
        <w:tc>
          <w:tcPr>
            <w:tcW w:w="4905" w:type="dxa"/>
            <w:tcBorders>
              <w:left w:val="single" w:sz="4" w:space="0" w:color="auto"/>
              <w:bottom w:val="single" w:sz="4" w:space="0" w:color="auto"/>
            </w:tcBorders>
            <w:shd w:val="clear" w:color="auto" w:fill="auto"/>
            <w:tcMar>
              <w:top w:w="100" w:type="dxa"/>
              <w:left w:w="100" w:type="dxa"/>
              <w:bottom w:w="100" w:type="dxa"/>
              <w:right w:w="100" w:type="dxa"/>
            </w:tcMar>
          </w:tcPr>
          <w:p w14:paraId="3CA5F361"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r w:rsidR="0024413E" w14:paraId="3CA5F366" w14:textId="77777777" w:rsidTr="007C2F10">
        <w:tc>
          <w:tcPr>
            <w:tcW w:w="1124" w:type="dxa"/>
            <w:tcBorders>
              <w:top w:val="single" w:sz="4" w:space="0" w:color="auto"/>
              <w:left w:val="single" w:sz="4" w:space="0" w:color="auto"/>
              <w:bottom w:val="single" w:sz="4" w:space="0" w:color="auto"/>
              <w:right w:val="nil"/>
            </w:tcBorders>
            <w:shd w:val="clear" w:color="auto" w:fill="F2F2F2" w:themeFill="background1" w:themeFillShade="F2"/>
            <w:tcMar>
              <w:top w:w="100" w:type="dxa"/>
              <w:left w:w="100" w:type="dxa"/>
              <w:bottom w:w="100" w:type="dxa"/>
              <w:right w:w="100" w:type="dxa"/>
            </w:tcMar>
          </w:tcPr>
          <w:p w14:paraId="3CA5F363" w14:textId="77777777" w:rsidR="0024413E" w:rsidRDefault="0024413E" w:rsidP="002F225F">
            <w:pPr>
              <w:numPr>
                <w:ilvl w:val="0"/>
                <w:numId w:val="3"/>
              </w:numPr>
              <w:pBdr>
                <w:top w:val="nil"/>
                <w:left w:val="nil"/>
                <w:bottom w:val="nil"/>
                <w:right w:val="nil"/>
                <w:between w:val="nil"/>
              </w:pBdr>
              <w:shd w:val="clear" w:color="auto" w:fill="auto"/>
              <w:jc w:val="left"/>
            </w:pPr>
          </w:p>
        </w:tc>
        <w:tc>
          <w:tcPr>
            <w:tcW w:w="8236"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CA5F365" w14:textId="6B840B98" w:rsidR="0024413E" w:rsidRDefault="0024413E" w:rsidP="002F225F">
            <w:pPr>
              <w:widowControl w:val="0"/>
              <w:pBdr>
                <w:top w:val="nil"/>
                <w:left w:val="nil"/>
                <w:bottom w:val="nil"/>
                <w:right w:val="nil"/>
                <w:between w:val="nil"/>
              </w:pBdr>
              <w:shd w:val="clear" w:color="auto" w:fill="auto"/>
              <w:spacing w:line="240" w:lineRule="auto"/>
              <w:jc w:val="left"/>
            </w:pPr>
            <w:r w:rsidRPr="00D97316">
              <w:rPr>
                <w:b/>
                <w:bCs/>
              </w:rPr>
              <w:t>Adjudicator</w:t>
            </w:r>
          </w:p>
        </w:tc>
      </w:tr>
      <w:tr w:rsidR="002F225F" w14:paraId="3CA5F36E"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67"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68" w14:textId="77777777" w:rsidR="002F225F" w:rsidRDefault="002F225F" w:rsidP="002F225F">
            <w:pPr>
              <w:widowControl w:val="0"/>
              <w:pBdr>
                <w:top w:val="nil"/>
                <w:left w:val="nil"/>
                <w:bottom w:val="nil"/>
                <w:right w:val="nil"/>
                <w:between w:val="nil"/>
              </w:pBdr>
              <w:shd w:val="clear" w:color="auto" w:fill="auto"/>
              <w:spacing w:line="240" w:lineRule="auto"/>
              <w:jc w:val="left"/>
            </w:pPr>
            <w:r>
              <w:t>What is your preferred adjudicator’s field of experience (select one or more)</w:t>
            </w:r>
          </w:p>
        </w:tc>
        <w:tc>
          <w:tcPr>
            <w:tcW w:w="4905" w:type="dxa"/>
            <w:tcBorders>
              <w:top w:val="single" w:sz="4" w:space="0" w:color="auto"/>
              <w:left w:val="single" w:sz="4" w:space="0" w:color="auto"/>
            </w:tcBorders>
            <w:shd w:val="clear" w:color="auto" w:fill="auto"/>
            <w:tcMar>
              <w:top w:w="100" w:type="dxa"/>
              <w:left w:w="100" w:type="dxa"/>
              <w:bottom w:w="100" w:type="dxa"/>
              <w:right w:w="100" w:type="dxa"/>
            </w:tcMar>
          </w:tcPr>
          <w:p w14:paraId="3CA5F369" w14:textId="571CFD03" w:rsidR="002F225F" w:rsidRDefault="00000000" w:rsidP="002F225F">
            <w:pPr>
              <w:widowControl w:val="0"/>
              <w:spacing w:line="240" w:lineRule="auto"/>
            </w:pPr>
            <w:sdt>
              <w:sdtPr>
                <w:id w:val="322076"/>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Architect</w:t>
            </w:r>
          </w:p>
          <w:p w14:paraId="3CA5F36A" w14:textId="0E234033" w:rsidR="002F225F" w:rsidRDefault="00000000" w:rsidP="002F225F">
            <w:pPr>
              <w:widowControl w:val="0"/>
              <w:pBdr>
                <w:top w:val="nil"/>
                <w:left w:val="nil"/>
                <w:bottom w:val="nil"/>
                <w:right w:val="nil"/>
                <w:between w:val="nil"/>
              </w:pBdr>
              <w:shd w:val="clear" w:color="auto" w:fill="auto"/>
              <w:spacing w:line="240" w:lineRule="auto"/>
              <w:jc w:val="left"/>
            </w:pPr>
            <w:sdt>
              <w:sdtPr>
                <w:id w:val="521364656"/>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Building surveyor</w:t>
            </w:r>
          </w:p>
          <w:p w14:paraId="3CA5F36B" w14:textId="79628B69" w:rsidR="002F225F" w:rsidRDefault="00000000" w:rsidP="002F225F">
            <w:pPr>
              <w:widowControl w:val="0"/>
              <w:pBdr>
                <w:top w:val="nil"/>
                <w:left w:val="nil"/>
                <w:bottom w:val="nil"/>
                <w:right w:val="nil"/>
                <w:between w:val="nil"/>
              </w:pBdr>
              <w:shd w:val="clear" w:color="auto" w:fill="auto"/>
              <w:spacing w:line="240" w:lineRule="auto"/>
              <w:jc w:val="left"/>
            </w:pPr>
            <w:sdt>
              <w:sdtPr>
                <w:id w:val="-200397488"/>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Engineer</w:t>
            </w:r>
          </w:p>
          <w:p w14:paraId="3CA5F36C" w14:textId="548B45C3" w:rsidR="002F225F" w:rsidRDefault="00000000" w:rsidP="002F225F">
            <w:pPr>
              <w:widowControl w:val="0"/>
              <w:spacing w:line="240" w:lineRule="auto"/>
            </w:pPr>
            <w:sdt>
              <w:sdtPr>
                <w:id w:val="1765496160"/>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Lawyer</w:t>
            </w:r>
          </w:p>
          <w:p w14:paraId="3CA5F36D" w14:textId="7E00252D" w:rsidR="002F225F" w:rsidRDefault="00000000" w:rsidP="002F225F">
            <w:pPr>
              <w:widowControl w:val="0"/>
              <w:spacing w:line="240" w:lineRule="auto"/>
            </w:pPr>
            <w:sdt>
              <w:sdtPr>
                <w:id w:val="236296560"/>
                <w14:checkbox>
                  <w14:checked w14:val="0"/>
                  <w14:checkedState w14:val="2612" w14:font="MS Gothic"/>
                  <w14:uncheckedState w14:val="2610" w14:font="MS Gothic"/>
                </w14:checkbox>
              </w:sdtPr>
              <w:sdtContent>
                <w:r w:rsidR="002F225F">
                  <w:rPr>
                    <w:rFonts w:ascii="MS Gothic" w:eastAsia="MS Gothic" w:hAnsi="MS Gothic" w:hint="eastAsia"/>
                  </w:rPr>
                  <w:t>☐</w:t>
                </w:r>
              </w:sdtContent>
            </w:sdt>
            <w:r w:rsidR="002F225F">
              <w:t xml:space="preserve"> Quantity surveyor</w:t>
            </w:r>
          </w:p>
        </w:tc>
      </w:tr>
      <w:tr w:rsidR="002F225F" w14:paraId="3CA5F372" w14:textId="77777777" w:rsidTr="007C2F10">
        <w:tc>
          <w:tcPr>
            <w:tcW w:w="1124" w:type="dxa"/>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14:paraId="3CA5F36F" w14:textId="77777777" w:rsidR="002F225F" w:rsidRDefault="002F225F" w:rsidP="002F225F">
            <w:pPr>
              <w:numPr>
                <w:ilvl w:val="1"/>
                <w:numId w:val="3"/>
              </w:numPr>
              <w:pBdr>
                <w:top w:val="nil"/>
                <w:left w:val="nil"/>
                <w:bottom w:val="nil"/>
                <w:right w:val="nil"/>
                <w:between w:val="nil"/>
              </w:pBdr>
              <w:shd w:val="clear" w:color="auto" w:fill="auto"/>
              <w:jc w:val="left"/>
            </w:pPr>
          </w:p>
        </w:tc>
        <w:tc>
          <w:tcPr>
            <w:tcW w:w="3331"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3CA5F370" w14:textId="40662606" w:rsidR="002F225F" w:rsidRDefault="002F225F" w:rsidP="002F225F">
            <w:pPr>
              <w:widowControl w:val="0"/>
              <w:pBdr>
                <w:top w:val="nil"/>
                <w:left w:val="nil"/>
                <w:bottom w:val="nil"/>
                <w:right w:val="nil"/>
                <w:between w:val="nil"/>
              </w:pBdr>
              <w:shd w:val="clear" w:color="auto" w:fill="auto"/>
              <w:spacing w:line="240" w:lineRule="auto"/>
              <w:jc w:val="left"/>
            </w:pPr>
            <w:r>
              <w:t>How did you hear about AANZ:</w:t>
            </w:r>
          </w:p>
        </w:tc>
        <w:tc>
          <w:tcPr>
            <w:tcW w:w="4905" w:type="dxa"/>
            <w:tcBorders>
              <w:left w:val="single" w:sz="4" w:space="0" w:color="auto"/>
            </w:tcBorders>
            <w:shd w:val="clear" w:color="auto" w:fill="auto"/>
            <w:tcMar>
              <w:top w:w="100" w:type="dxa"/>
              <w:left w:w="100" w:type="dxa"/>
              <w:bottom w:w="100" w:type="dxa"/>
              <w:right w:w="100" w:type="dxa"/>
            </w:tcMar>
          </w:tcPr>
          <w:p w14:paraId="3CA5F371" w14:textId="77777777" w:rsidR="002F225F" w:rsidRDefault="002F225F" w:rsidP="002F225F">
            <w:pPr>
              <w:widowControl w:val="0"/>
              <w:pBdr>
                <w:top w:val="nil"/>
                <w:left w:val="nil"/>
                <w:bottom w:val="nil"/>
                <w:right w:val="nil"/>
                <w:between w:val="nil"/>
              </w:pBdr>
              <w:shd w:val="clear" w:color="auto" w:fill="auto"/>
              <w:spacing w:line="240" w:lineRule="auto"/>
              <w:jc w:val="left"/>
            </w:pPr>
          </w:p>
        </w:tc>
      </w:tr>
    </w:tbl>
    <w:p w14:paraId="3CA5F373" w14:textId="77777777" w:rsidR="00BD2EC8" w:rsidRDefault="00000000">
      <w:r>
        <w:br w:type="page"/>
      </w:r>
    </w:p>
    <w:p w14:paraId="3CA5F374" w14:textId="77777777" w:rsidR="00BD2EC8" w:rsidRDefault="00000000">
      <w:pPr>
        <w:pStyle w:val="Heading1"/>
        <w:jc w:val="center"/>
      </w:pPr>
      <w:bookmarkStart w:id="3" w:name="_djnfs5ybvhz" w:colFirst="0" w:colLast="0"/>
      <w:bookmarkEnd w:id="3"/>
      <w:r>
        <w:lastRenderedPageBreak/>
        <w:t>Notes for Claimant</w:t>
      </w:r>
    </w:p>
    <w:p w14:paraId="3CA5F375" w14:textId="77777777" w:rsidR="00BD2EC8" w:rsidRDefault="00BD2EC8"/>
    <w:p w14:paraId="3CA5F376" w14:textId="77777777" w:rsidR="00BD2EC8" w:rsidRDefault="00000000">
      <w:pPr>
        <w:rPr>
          <w:b/>
        </w:rPr>
      </w:pPr>
      <w:r>
        <w:rPr>
          <w:b/>
        </w:rPr>
        <w:t>Important</w:t>
      </w:r>
    </w:p>
    <w:p w14:paraId="3CA5F377" w14:textId="77777777" w:rsidR="00BD2EC8" w:rsidRDefault="00BD2EC8">
      <w:pPr>
        <w:rPr>
          <w:b/>
        </w:rPr>
      </w:pPr>
    </w:p>
    <w:p w14:paraId="3CA5F378" w14:textId="77777777" w:rsidR="00BD2EC8" w:rsidRDefault="00000000">
      <w:r>
        <w:t>Please make sure you have served the Notice of Adjudication on the other party/parties before completing this application form.</w:t>
      </w:r>
    </w:p>
    <w:p w14:paraId="3CA5F379" w14:textId="77777777" w:rsidR="00BD2EC8" w:rsidRDefault="00BD2EC8"/>
    <w:p w14:paraId="3CA5F37A" w14:textId="77777777" w:rsidR="00BD2EC8" w:rsidRDefault="00000000">
      <w:r>
        <w:t>Unless the parties have agreed to the AANZ making the appointment of an adjudicator, you must make this application for appointment within two to five working days of service of the Notice of Adjudication.</w:t>
      </w:r>
    </w:p>
    <w:p w14:paraId="3CA5F37B" w14:textId="77777777" w:rsidR="00BD2EC8" w:rsidRDefault="00BD2EC8"/>
    <w:p w14:paraId="3CA5F37C" w14:textId="77777777" w:rsidR="00BD2EC8" w:rsidRDefault="00000000">
      <w:r>
        <w:t>This is a statutory requirement. If the parties have agreed to the AANZ making the appointment of an adjudicator, you may proceed to complete this application at any time.</w:t>
      </w:r>
    </w:p>
    <w:p w14:paraId="3CA5F37D" w14:textId="77777777" w:rsidR="00BD2EC8" w:rsidRDefault="00BD2EC8"/>
    <w:p w14:paraId="3CA5F37E" w14:textId="77777777" w:rsidR="00BD2EC8" w:rsidRDefault="00BD2EC8">
      <w:pPr>
        <w:rPr>
          <w:b/>
        </w:rPr>
      </w:pPr>
    </w:p>
    <w:p w14:paraId="3CA5F37F" w14:textId="77777777" w:rsidR="00BD2EC8" w:rsidRDefault="00000000">
      <w:pPr>
        <w:rPr>
          <w:b/>
        </w:rPr>
      </w:pPr>
      <w:r>
        <w:rPr>
          <w:b/>
        </w:rPr>
        <w:t>AANZ selection of adjudicator</w:t>
      </w:r>
    </w:p>
    <w:p w14:paraId="3CA5F380" w14:textId="77777777" w:rsidR="00BD2EC8" w:rsidRDefault="00BD2EC8"/>
    <w:p w14:paraId="3CA5F381" w14:textId="77777777" w:rsidR="00BD2EC8" w:rsidRDefault="00000000">
      <w:pPr>
        <w:rPr>
          <w:i/>
        </w:rPr>
      </w:pPr>
      <w:r>
        <w:t xml:space="preserve">Under s33(4) of the Act: </w:t>
      </w:r>
      <w:r>
        <w:rPr>
          <w:i/>
        </w:rPr>
        <w:t xml:space="preserve">“It is the duty of a nominating body or, as the case may be, an authorised nominating authority to select a person and to request that person to act as adjudicator as soon as practicable.” </w:t>
      </w:r>
    </w:p>
    <w:p w14:paraId="3CA5F382" w14:textId="77777777" w:rsidR="00BD2EC8" w:rsidRDefault="00BD2EC8"/>
    <w:p w14:paraId="3CA5F383" w14:textId="77777777" w:rsidR="00BD2EC8" w:rsidRDefault="00000000">
      <w:r>
        <w:t>AANZ discharges this duty by:</w:t>
      </w:r>
    </w:p>
    <w:p w14:paraId="3CA5F384" w14:textId="77777777" w:rsidR="00BD2EC8" w:rsidRDefault="00BD2EC8"/>
    <w:p w14:paraId="3CA5F385" w14:textId="77777777" w:rsidR="00BD2EC8" w:rsidRDefault="00000000">
      <w:pPr>
        <w:numPr>
          <w:ilvl w:val="0"/>
          <w:numId w:val="5"/>
        </w:numPr>
      </w:pPr>
      <w:r>
        <w:t xml:space="preserve">selecting, as soon as practicable a person and requesting that person to act as adjudicator. </w:t>
      </w:r>
    </w:p>
    <w:p w14:paraId="3CA5F386" w14:textId="77777777" w:rsidR="00BD2EC8" w:rsidRDefault="00000000">
      <w:pPr>
        <w:numPr>
          <w:ilvl w:val="0"/>
          <w:numId w:val="5"/>
        </w:numPr>
      </w:pPr>
      <w:r>
        <w:t>promptly notify the parties of the selected person’s name and contact details.</w:t>
      </w:r>
    </w:p>
    <w:p w14:paraId="3CA5F387" w14:textId="325D0093" w:rsidR="00BD2EC8" w:rsidRDefault="00000000">
      <w:pPr>
        <w:numPr>
          <w:ilvl w:val="0"/>
          <w:numId w:val="5"/>
        </w:numPr>
        <w:pBdr>
          <w:top w:val="nil"/>
          <w:left w:val="nil"/>
          <w:bottom w:val="nil"/>
          <w:right w:val="nil"/>
          <w:between w:val="nil"/>
        </w:pBdr>
        <w:shd w:val="clear" w:color="auto" w:fill="auto"/>
        <w:jc w:val="left"/>
      </w:pPr>
      <w:r>
        <w:t xml:space="preserve">draw the selected person’s attention to the need to serve the above parties within two working days of confirmation that the selected person is willing and able to act as adjudicator in the dispute and, </w:t>
      </w:r>
      <w:r w:rsidR="00A8718E">
        <w:t>subsequently, provide</w:t>
      </w:r>
      <w:r>
        <w:t xml:space="preserve"> a notice of acceptance of appointment. </w:t>
      </w:r>
    </w:p>
    <w:p w14:paraId="3CA5F388" w14:textId="77777777" w:rsidR="00BD2EC8" w:rsidRDefault="00BD2EC8"/>
    <w:p w14:paraId="3CA5F389" w14:textId="77777777" w:rsidR="00BD2EC8" w:rsidRDefault="00000000">
      <w:r>
        <w:t>By signing this form, the Claimant accepts the right of the AANZ to select an adjudicator at the discretion of the AANZ.</w:t>
      </w:r>
    </w:p>
    <w:p w14:paraId="3CA5F38A" w14:textId="77777777" w:rsidR="00BD2EC8" w:rsidRDefault="00BD2EC8"/>
    <w:p w14:paraId="3CA5F38B" w14:textId="77777777" w:rsidR="00BD2EC8" w:rsidRDefault="00BD2EC8">
      <w:pPr>
        <w:ind w:left="1080"/>
      </w:pPr>
    </w:p>
    <w:p w14:paraId="3CA5F38C" w14:textId="77777777" w:rsidR="00BD2EC8" w:rsidRDefault="00BD2EC8"/>
    <w:p w14:paraId="3CA5F38D" w14:textId="77777777" w:rsidR="00BD2EC8" w:rsidRDefault="00BD2EC8"/>
    <w:sectPr w:rsidR="00BD2EC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8CD" w14:textId="77777777" w:rsidR="008B5E29" w:rsidRDefault="008B5E29">
      <w:pPr>
        <w:spacing w:line="240" w:lineRule="auto"/>
      </w:pPr>
      <w:r>
        <w:separator/>
      </w:r>
    </w:p>
  </w:endnote>
  <w:endnote w:type="continuationSeparator" w:id="0">
    <w:p w14:paraId="674229FD" w14:textId="77777777" w:rsidR="008B5E29" w:rsidRDefault="008B5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38F" w14:textId="73111193" w:rsidR="00BD2EC8" w:rsidRDefault="00000000">
    <w:r>
      <w:t xml:space="preserve">AANZ Form </w:t>
    </w:r>
    <w:r w:rsidR="00385977">
      <w:t>F</w:t>
    </w:r>
    <w:r>
      <w:t xml:space="preserve">2 </w:t>
    </w:r>
    <w:r>
      <w:tab/>
    </w:r>
    <w:r>
      <w:tab/>
    </w:r>
    <w:r>
      <w:tab/>
    </w:r>
    <w:r>
      <w:tab/>
    </w:r>
    <w:r>
      <w:tab/>
    </w:r>
    <w:r>
      <w:tab/>
    </w:r>
    <w:r>
      <w:tab/>
    </w:r>
    <w:r>
      <w:tab/>
    </w:r>
    <w:r>
      <w:tab/>
    </w:r>
    <w:r>
      <w:tab/>
    </w:r>
    <w:r>
      <w:fldChar w:fldCharType="begin"/>
    </w:r>
    <w:r>
      <w:instrText>PAGE</w:instrText>
    </w:r>
    <w:r>
      <w:fldChar w:fldCharType="separate"/>
    </w:r>
    <w:r w:rsidR="004E000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391" w14:textId="77777777" w:rsidR="00BD2EC8" w:rsidRDefault="00000000">
    <w:pPr>
      <w:rPr>
        <w:color w:val="666666"/>
      </w:rPr>
    </w:pPr>
    <w:r>
      <w:pict w14:anchorId="3CA5F39E">
        <v:rect id="_x0000_i1025" style="width:0;height:1.5pt" o:hralign="center" o:hrstd="t" o:hr="t" fillcolor="#a0a0a0" stroked="f"/>
      </w:pict>
    </w:r>
  </w:p>
  <w:p w14:paraId="3CA5F392" w14:textId="77777777" w:rsidR="00BD2EC8" w:rsidRDefault="00000000">
    <w:pPr>
      <w:rPr>
        <w:b/>
        <w:color w:val="666666"/>
      </w:rPr>
    </w:pPr>
    <w:r>
      <w:rPr>
        <w:b/>
        <w:color w:val="666666"/>
      </w:rPr>
      <w:t>OFFICE USE ONLY</w:t>
    </w:r>
  </w:p>
  <w:p w14:paraId="3CA5F393" w14:textId="77777777" w:rsidR="00BD2EC8" w:rsidRDefault="00BD2EC8">
    <w:pPr>
      <w:rPr>
        <w:color w:val="666666"/>
      </w:rPr>
    </w:pPr>
  </w:p>
  <w:p w14:paraId="3CA5F394" w14:textId="77777777" w:rsidR="00BD2EC8" w:rsidRDefault="00000000">
    <w:pPr>
      <w:rPr>
        <w:color w:val="666666"/>
      </w:rPr>
    </w:pPr>
    <w:r>
      <w:rPr>
        <w:color w:val="666666"/>
      </w:rPr>
      <w:t>Nomination fee payment received:</w:t>
    </w:r>
  </w:p>
  <w:p w14:paraId="3CA5F395" w14:textId="77777777" w:rsidR="00BD2EC8" w:rsidRDefault="00000000">
    <w:pPr>
      <w:rPr>
        <w:color w:val="666666"/>
      </w:rPr>
    </w:pPr>
    <w:r>
      <w:rPr>
        <w:color w:val="666666"/>
      </w:rPr>
      <w:t>Date:</w:t>
    </w:r>
    <w:r>
      <w:rPr>
        <w:color w:val="666666"/>
      </w:rPr>
      <w:tab/>
    </w:r>
    <w:r>
      <w:rPr>
        <w:color w:val="666666"/>
      </w:rPr>
      <w:tab/>
    </w:r>
    <w:r>
      <w:rPr>
        <w:color w:val="666666"/>
      </w:rPr>
      <w:tab/>
    </w:r>
    <w:r>
      <w:rPr>
        <w:color w:val="666666"/>
      </w:rPr>
      <w:tab/>
    </w:r>
    <w:r>
      <w:rPr>
        <w:color w:val="666666"/>
      </w:rPr>
      <w:tab/>
      <w:t>Initial:</w:t>
    </w:r>
  </w:p>
  <w:p w14:paraId="3CA5F396" w14:textId="77777777" w:rsidR="00BD2EC8" w:rsidRDefault="00000000">
    <w:pPr>
      <w:rPr>
        <w:color w:val="666666"/>
      </w:rPr>
    </w:pPr>
    <w:r>
      <w:rPr>
        <w:color w:val="666666"/>
      </w:rPr>
      <w:t>Sent tax invoice to the Treasurer of AANZ for reimbursement:</w:t>
    </w:r>
  </w:p>
  <w:p w14:paraId="3CA5F397" w14:textId="77777777" w:rsidR="00BD2EC8" w:rsidRDefault="00000000">
    <w:pPr>
      <w:rPr>
        <w:color w:val="666666"/>
      </w:rPr>
    </w:pPr>
    <w:r>
      <w:rPr>
        <w:color w:val="666666"/>
      </w:rPr>
      <w:t>Date:</w:t>
    </w:r>
    <w:r>
      <w:rPr>
        <w:color w:val="666666"/>
      </w:rPr>
      <w:tab/>
    </w:r>
    <w:r>
      <w:rPr>
        <w:color w:val="666666"/>
      </w:rPr>
      <w:tab/>
    </w:r>
    <w:r>
      <w:rPr>
        <w:color w:val="666666"/>
      </w:rPr>
      <w:tab/>
    </w:r>
    <w:r>
      <w:rPr>
        <w:color w:val="666666"/>
      </w:rPr>
      <w:tab/>
    </w:r>
    <w:r>
      <w:rPr>
        <w:color w:val="666666"/>
      </w:rPr>
      <w:tab/>
      <w:t>Initial:</w:t>
    </w:r>
    <w:r>
      <w:rPr>
        <w:color w:val="666666"/>
      </w:rPr>
      <w:tab/>
    </w:r>
  </w:p>
  <w:p w14:paraId="3CA5F398" w14:textId="77777777" w:rsidR="00BD2EC8" w:rsidRDefault="00BD2EC8">
    <w:pPr>
      <w:rPr>
        <w:color w:val="666666"/>
      </w:rPr>
    </w:pPr>
  </w:p>
  <w:p w14:paraId="3CA5F399" w14:textId="063E9044" w:rsidR="00BD2EC8" w:rsidRDefault="00000000">
    <w:pPr>
      <w:rPr>
        <w:color w:val="666666"/>
      </w:rPr>
    </w:pPr>
    <w:r>
      <w:rPr>
        <w:color w:val="666666"/>
      </w:rPr>
      <w:t xml:space="preserve">AANZ Form </w:t>
    </w:r>
    <w:r w:rsidR="004E000C">
      <w:rPr>
        <w:color w:val="666666"/>
      </w:rPr>
      <w:t>F</w:t>
    </w:r>
    <w:r>
      <w:rPr>
        <w:color w:val="666666"/>
      </w:rPr>
      <w:t xml:space="preserve">2 </w:t>
    </w:r>
    <w:r>
      <w:rPr>
        <w:color w:val="666666"/>
      </w:rPr>
      <w:tab/>
    </w:r>
    <w:r>
      <w:rPr>
        <w:color w:val="666666"/>
      </w:rPr>
      <w:tab/>
    </w:r>
    <w:r>
      <w:rPr>
        <w:color w:val="666666"/>
      </w:rPr>
      <w:tab/>
    </w:r>
    <w:r>
      <w:rPr>
        <w:color w:val="666666"/>
      </w:rPr>
      <w:tab/>
    </w:r>
    <w:r>
      <w:rPr>
        <w:color w:val="666666"/>
      </w:rPr>
      <w:tab/>
    </w:r>
    <w:r>
      <w:rPr>
        <w:color w:val="666666"/>
      </w:rPr>
      <w:tab/>
    </w:r>
    <w:r>
      <w:rPr>
        <w:color w:val="666666"/>
      </w:rPr>
      <w:tab/>
    </w:r>
    <w:r>
      <w:rPr>
        <w:color w:val="666666"/>
      </w:rPr>
      <w:tab/>
    </w:r>
    <w:r>
      <w:rPr>
        <w:color w:val="666666"/>
      </w:rPr>
      <w:tab/>
    </w:r>
    <w:r>
      <w:rPr>
        <w:color w:val="66666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D9D8" w14:textId="77777777" w:rsidR="008B5E29" w:rsidRDefault="008B5E29">
      <w:pPr>
        <w:spacing w:line="240" w:lineRule="auto"/>
      </w:pPr>
      <w:r>
        <w:separator/>
      </w:r>
    </w:p>
  </w:footnote>
  <w:footnote w:type="continuationSeparator" w:id="0">
    <w:p w14:paraId="7D3D7E56" w14:textId="77777777" w:rsidR="008B5E29" w:rsidRDefault="008B5E29">
      <w:pPr>
        <w:spacing w:line="240" w:lineRule="auto"/>
      </w:pPr>
      <w:r>
        <w:continuationSeparator/>
      </w:r>
    </w:p>
  </w:footnote>
  <w:footnote w:id="1">
    <w:p w14:paraId="60CB51B6" w14:textId="761873C4" w:rsidR="002F225F" w:rsidRPr="002F225F" w:rsidRDefault="002F225F">
      <w:pPr>
        <w:pStyle w:val="FootnoteText"/>
        <w:rPr>
          <w:lang w:val="en-NZ"/>
        </w:rPr>
      </w:pPr>
      <w:r>
        <w:rPr>
          <w:rStyle w:val="FootnoteReference"/>
        </w:rPr>
        <w:footnoteRef/>
      </w:r>
      <w:r>
        <w:t xml:space="preserve"> </w:t>
      </w:r>
      <w:r w:rsidR="004C6BEF">
        <w:t>O</w:t>
      </w:r>
      <w:r w:rsidRPr="002F225F">
        <w:rPr>
          <w:bCs/>
        </w:rPr>
        <w:t xml:space="preserve">nly complete if you seek the adjudicator’s approval </w:t>
      </w:r>
      <w:r w:rsidR="004C6BEF">
        <w:rPr>
          <w:bCs/>
        </w:rPr>
        <w:t xml:space="preserve">for: (a) a remedy against the owner of the construction site; and/or (b) </w:t>
      </w:r>
      <w:r w:rsidRPr="002F225F">
        <w:rPr>
          <w:bCs/>
        </w:rPr>
        <w:t>the issue of a charging order in respect of a construction site owned by someone other than the respondent</w:t>
      </w:r>
      <w:r w:rsidR="004C6BEF">
        <w:rPr>
          <w:bCs/>
        </w:rPr>
        <w:t xml:space="preserve"> (</w:t>
      </w:r>
      <w:r w:rsidR="004C6BEF" w:rsidRPr="002F225F">
        <w:rPr>
          <w:bCs/>
        </w:rPr>
        <w:t>under s30(b) of the Act</w:t>
      </w:r>
      <w:r w:rsidR="004C6BEF">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38E" w14:textId="77777777" w:rsidR="00BD2EC8" w:rsidRDefault="00000000">
    <w:pPr>
      <w:tabs>
        <w:tab w:val="center" w:pos="4320"/>
        <w:tab w:val="right" w:pos="8640"/>
      </w:tabs>
      <w:spacing w:line="240" w:lineRule="auto"/>
      <w:jc w:val="right"/>
    </w:pPr>
    <w:r>
      <w:rPr>
        <w:rFonts w:ascii="Times New Roman" w:eastAsia="Times New Roman" w:hAnsi="Times New Roman" w:cs="Times New Roman"/>
        <w:noProof/>
        <w:sz w:val="24"/>
        <w:szCs w:val="24"/>
      </w:rPr>
      <w:drawing>
        <wp:inline distT="0" distB="0" distL="114300" distR="114300" wp14:anchorId="3CA5F39A" wp14:editId="3CA5F39B">
          <wp:extent cx="1166813" cy="71695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6813" cy="71695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390" w14:textId="77777777" w:rsidR="00BD2EC8" w:rsidRDefault="00000000">
    <w:pPr>
      <w:tabs>
        <w:tab w:val="center" w:pos="4320"/>
        <w:tab w:val="right" w:pos="8640"/>
      </w:tabs>
      <w:spacing w:line="240" w:lineRule="auto"/>
      <w:jc w:val="right"/>
    </w:pPr>
    <w:r>
      <w:rPr>
        <w:rFonts w:ascii="Times New Roman" w:eastAsia="Times New Roman" w:hAnsi="Times New Roman" w:cs="Times New Roman"/>
        <w:noProof/>
        <w:sz w:val="24"/>
        <w:szCs w:val="24"/>
      </w:rPr>
      <w:drawing>
        <wp:inline distT="0" distB="0" distL="114300" distR="114300" wp14:anchorId="3CA5F39C" wp14:editId="3CA5F39D">
          <wp:extent cx="1166813" cy="7169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6813" cy="7169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2835"/>
    <w:multiLevelType w:val="multilevel"/>
    <w:tmpl w:val="48B8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2E170F"/>
    <w:multiLevelType w:val="multilevel"/>
    <w:tmpl w:val="B90462BA"/>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F40CDD"/>
    <w:multiLevelType w:val="multilevel"/>
    <w:tmpl w:val="60A03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5B7C4A"/>
    <w:multiLevelType w:val="multilevel"/>
    <w:tmpl w:val="CBA05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E47EA6"/>
    <w:multiLevelType w:val="multilevel"/>
    <w:tmpl w:val="14F2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1C609F"/>
    <w:multiLevelType w:val="multilevel"/>
    <w:tmpl w:val="F7DC3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DD30B0"/>
    <w:multiLevelType w:val="multilevel"/>
    <w:tmpl w:val="07BAC706"/>
    <w:lvl w:ilvl="0">
      <w:start w:val="1"/>
      <w:numFmt w:val="decimal"/>
      <w:lvlText w:val="%1."/>
      <w:lvlJc w:val="left"/>
      <w:pPr>
        <w:ind w:left="1080" w:hanging="720"/>
      </w:pPr>
      <w:rPr>
        <w:rFonts w:hint="default"/>
        <w:b/>
        <w:bCs/>
        <w:vertAlign w:val="baseline"/>
      </w:rPr>
    </w:lvl>
    <w:lvl w:ilvl="1">
      <w:start w:val="1"/>
      <w:numFmt w:val="lowerLetter"/>
      <w:lvlText w:val="%2."/>
      <w:lvlJc w:val="left"/>
      <w:pPr>
        <w:ind w:left="1440" w:hanging="705"/>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16cid:durableId="1373963424">
    <w:abstractNumId w:val="3"/>
  </w:num>
  <w:num w:numId="2" w16cid:durableId="660088580">
    <w:abstractNumId w:val="5"/>
  </w:num>
  <w:num w:numId="3" w16cid:durableId="1508717815">
    <w:abstractNumId w:val="6"/>
  </w:num>
  <w:num w:numId="4" w16cid:durableId="249891309">
    <w:abstractNumId w:val="4"/>
  </w:num>
  <w:num w:numId="5" w16cid:durableId="996493194">
    <w:abstractNumId w:val="1"/>
  </w:num>
  <w:num w:numId="6" w16cid:durableId="1016808945">
    <w:abstractNumId w:val="2"/>
  </w:num>
  <w:num w:numId="7" w16cid:durableId="96778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C8"/>
    <w:rsid w:val="00107A8B"/>
    <w:rsid w:val="001152D1"/>
    <w:rsid w:val="0024413E"/>
    <w:rsid w:val="002F225F"/>
    <w:rsid w:val="00385977"/>
    <w:rsid w:val="004C6BEF"/>
    <w:rsid w:val="004E000C"/>
    <w:rsid w:val="007C2F10"/>
    <w:rsid w:val="008B5E29"/>
    <w:rsid w:val="00927271"/>
    <w:rsid w:val="00A8718E"/>
    <w:rsid w:val="00AF456A"/>
    <w:rsid w:val="00BD2EC8"/>
    <w:rsid w:val="00C4218B"/>
    <w:rsid w:val="00C80CA4"/>
    <w:rsid w:val="00D97316"/>
    <w:rsid w:val="00E61F45"/>
    <w:rsid w:val="00F316AD"/>
    <w:rsid w:val="00FC54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5F2B0"/>
  <w15:docId w15:val="{BAF89D46-506B-4BBA-8D42-5E716243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NZ" w:bidi="ar-SA"/>
      </w:rPr>
    </w:rPrDefault>
    <w:pPrDefault>
      <w:pPr>
        <w:shd w:val="clear" w:color="auto" w:fill="FFFFFF"/>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000C"/>
    <w:pPr>
      <w:tabs>
        <w:tab w:val="center" w:pos="4513"/>
        <w:tab w:val="right" w:pos="9026"/>
      </w:tabs>
      <w:spacing w:line="240" w:lineRule="auto"/>
    </w:pPr>
  </w:style>
  <w:style w:type="character" w:customStyle="1" w:styleId="HeaderChar">
    <w:name w:val="Header Char"/>
    <w:basedOn w:val="DefaultParagraphFont"/>
    <w:link w:val="Header"/>
    <w:uiPriority w:val="99"/>
    <w:rsid w:val="004E000C"/>
    <w:rPr>
      <w:shd w:val="clear" w:color="auto" w:fill="FFFFFF"/>
    </w:rPr>
  </w:style>
  <w:style w:type="paragraph" w:styleId="Footer">
    <w:name w:val="footer"/>
    <w:basedOn w:val="Normal"/>
    <w:link w:val="FooterChar"/>
    <w:uiPriority w:val="99"/>
    <w:unhideWhenUsed/>
    <w:rsid w:val="004E000C"/>
    <w:pPr>
      <w:tabs>
        <w:tab w:val="center" w:pos="4513"/>
        <w:tab w:val="right" w:pos="9026"/>
      </w:tabs>
      <w:spacing w:line="240" w:lineRule="auto"/>
    </w:pPr>
  </w:style>
  <w:style w:type="character" w:customStyle="1" w:styleId="FooterChar">
    <w:name w:val="Footer Char"/>
    <w:basedOn w:val="DefaultParagraphFont"/>
    <w:link w:val="Footer"/>
    <w:uiPriority w:val="99"/>
    <w:rsid w:val="004E000C"/>
    <w:rPr>
      <w:shd w:val="clear" w:color="auto" w:fill="FFFFFF"/>
    </w:rPr>
  </w:style>
  <w:style w:type="paragraph" w:styleId="FootnoteText">
    <w:name w:val="footnote text"/>
    <w:basedOn w:val="Normal"/>
    <w:link w:val="FootnoteTextChar"/>
    <w:uiPriority w:val="99"/>
    <w:semiHidden/>
    <w:unhideWhenUsed/>
    <w:rsid w:val="002F225F"/>
    <w:pPr>
      <w:spacing w:line="240" w:lineRule="auto"/>
    </w:pPr>
    <w:rPr>
      <w:sz w:val="20"/>
      <w:szCs w:val="20"/>
    </w:rPr>
  </w:style>
  <w:style w:type="character" w:customStyle="1" w:styleId="FootnoteTextChar">
    <w:name w:val="Footnote Text Char"/>
    <w:basedOn w:val="DefaultParagraphFont"/>
    <w:link w:val="FootnoteText"/>
    <w:uiPriority w:val="99"/>
    <w:semiHidden/>
    <w:rsid w:val="002F225F"/>
    <w:rPr>
      <w:sz w:val="20"/>
      <w:szCs w:val="20"/>
      <w:shd w:val="clear" w:color="auto" w:fill="FFFFFF"/>
    </w:rPr>
  </w:style>
  <w:style w:type="character" w:styleId="FootnoteReference">
    <w:name w:val="footnote reference"/>
    <w:basedOn w:val="DefaultParagraphFont"/>
    <w:uiPriority w:val="99"/>
    <w:semiHidden/>
    <w:unhideWhenUsed/>
    <w:rsid w:val="002F2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yne.bradshaw@ccr.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DBF1-CAEA-4217-BDCF-4DD72DC8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Gazley</cp:lastModifiedBy>
  <cp:revision>17</cp:revision>
  <dcterms:created xsi:type="dcterms:W3CDTF">2023-06-22T22:01:00Z</dcterms:created>
  <dcterms:modified xsi:type="dcterms:W3CDTF">2024-01-31T01:05:00Z</dcterms:modified>
</cp:coreProperties>
</file>